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18" w:rsidRPr="0063563B" w:rsidRDefault="007270C1" w:rsidP="00270518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0050" cy="77457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774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518" w:rsidRDefault="00270518" w:rsidP="00270518">
      <w:pPr>
        <w:jc w:val="center"/>
      </w:pPr>
    </w:p>
    <w:p w:rsidR="007270C1" w:rsidRDefault="007270C1" w:rsidP="00270518">
      <w:pPr>
        <w:jc w:val="center"/>
      </w:pPr>
    </w:p>
    <w:p w:rsidR="007270C1" w:rsidRDefault="007270C1" w:rsidP="00270518">
      <w:pPr>
        <w:jc w:val="center"/>
      </w:pPr>
    </w:p>
    <w:p w:rsidR="007270C1" w:rsidRDefault="007270C1" w:rsidP="00270518">
      <w:pPr>
        <w:jc w:val="center"/>
      </w:pPr>
    </w:p>
    <w:p w:rsidR="007270C1" w:rsidRDefault="007270C1" w:rsidP="00270518">
      <w:pPr>
        <w:jc w:val="center"/>
      </w:pPr>
      <w:bookmarkStart w:id="0" w:name="_GoBack"/>
      <w:bookmarkEnd w:id="0"/>
    </w:p>
    <w:p w:rsidR="00270518" w:rsidRDefault="00270518" w:rsidP="00270518">
      <w:pPr>
        <w:jc w:val="center"/>
      </w:pPr>
    </w:p>
    <w:p w:rsidR="00270518" w:rsidRDefault="00270518" w:rsidP="002705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70518" w:rsidRPr="00656FD9" w:rsidRDefault="00270518" w:rsidP="002705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1.Целевой раздел..........................................................................................3</w:t>
      </w:r>
    </w:p>
    <w:p w:rsidR="00270518" w:rsidRPr="00656FD9" w:rsidRDefault="005B2100" w:rsidP="00270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270518" w:rsidRPr="00656FD9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270518">
        <w:rPr>
          <w:rFonts w:ascii="Times New Roman" w:hAnsi="Times New Roman" w:cs="Times New Roman"/>
          <w:sz w:val="28"/>
          <w:szCs w:val="28"/>
        </w:rPr>
        <w:t>...............</w:t>
      </w:r>
      <w:r>
        <w:rPr>
          <w:rFonts w:ascii="Times New Roman" w:hAnsi="Times New Roman" w:cs="Times New Roman"/>
          <w:sz w:val="28"/>
          <w:szCs w:val="28"/>
        </w:rPr>
        <w:t>..............</w:t>
      </w:r>
      <w:r w:rsidR="00270518">
        <w:rPr>
          <w:rFonts w:ascii="Times New Roman" w:hAnsi="Times New Roman" w:cs="Times New Roman"/>
          <w:sz w:val="28"/>
          <w:szCs w:val="28"/>
        </w:rPr>
        <w:t>..................................3</w:t>
      </w:r>
    </w:p>
    <w:p w:rsidR="00270518" w:rsidRPr="00656FD9" w:rsidRDefault="005B2100" w:rsidP="00270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270518" w:rsidRPr="00656FD9">
        <w:rPr>
          <w:rFonts w:ascii="Times New Roman" w:hAnsi="Times New Roman" w:cs="Times New Roman"/>
          <w:sz w:val="28"/>
          <w:szCs w:val="28"/>
        </w:rPr>
        <w:t>Актуальность</w:t>
      </w:r>
      <w:r w:rsidR="00270518">
        <w:rPr>
          <w:rFonts w:ascii="Times New Roman" w:hAnsi="Times New Roman" w:cs="Times New Roman"/>
          <w:sz w:val="28"/>
          <w:szCs w:val="28"/>
        </w:rPr>
        <w:t>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</w:t>
      </w:r>
      <w:r w:rsidR="0006312E">
        <w:rPr>
          <w:rFonts w:ascii="Times New Roman" w:hAnsi="Times New Roman" w:cs="Times New Roman"/>
          <w:sz w:val="28"/>
          <w:szCs w:val="28"/>
        </w:rPr>
        <w:t>.........4</w:t>
      </w:r>
    </w:p>
    <w:p w:rsidR="00270518" w:rsidRPr="00656FD9" w:rsidRDefault="005B2100" w:rsidP="00270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270518" w:rsidRPr="00656FD9">
        <w:rPr>
          <w:rFonts w:ascii="Times New Roman" w:hAnsi="Times New Roman" w:cs="Times New Roman"/>
          <w:sz w:val="28"/>
          <w:szCs w:val="28"/>
        </w:rPr>
        <w:t>Практическая значимость программы</w:t>
      </w:r>
      <w:r>
        <w:rPr>
          <w:rFonts w:ascii="Times New Roman" w:hAnsi="Times New Roman" w:cs="Times New Roman"/>
          <w:sz w:val="28"/>
          <w:szCs w:val="28"/>
        </w:rPr>
        <w:t>...............</w:t>
      </w:r>
      <w:r w:rsidR="00270518">
        <w:rPr>
          <w:rFonts w:ascii="Times New Roman" w:hAnsi="Times New Roman" w:cs="Times New Roman"/>
          <w:sz w:val="28"/>
          <w:szCs w:val="28"/>
        </w:rPr>
        <w:t>..................</w:t>
      </w:r>
      <w:r w:rsidR="0006312E">
        <w:rPr>
          <w:rFonts w:ascii="Times New Roman" w:hAnsi="Times New Roman" w:cs="Times New Roman"/>
          <w:sz w:val="28"/>
          <w:szCs w:val="28"/>
        </w:rPr>
        <w:t>..........5</w:t>
      </w:r>
    </w:p>
    <w:p w:rsidR="00270518" w:rsidRPr="00656FD9" w:rsidRDefault="005B2100" w:rsidP="00270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270518" w:rsidRPr="00656FD9">
        <w:rPr>
          <w:rFonts w:ascii="Times New Roman" w:hAnsi="Times New Roman" w:cs="Times New Roman"/>
          <w:sz w:val="28"/>
          <w:szCs w:val="28"/>
        </w:rPr>
        <w:t>Нормативно- правовые документы</w:t>
      </w:r>
      <w:r>
        <w:rPr>
          <w:rFonts w:ascii="Times New Roman" w:hAnsi="Times New Roman" w:cs="Times New Roman"/>
          <w:sz w:val="28"/>
          <w:szCs w:val="28"/>
        </w:rPr>
        <w:t>......................</w:t>
      </w:r>
      <w:r w:rsidR="00270518">
        <w:rPr>
          <w:rFonts w:ascii="Times New Roman" w:hAnsi="Times New Roman" w:cs="Times New Roman"/>
          <w:sz w:val="28"/>
          <w:szCs w:val="28"/>
        </w:rPr>
        <w:t>.</w:t>
      </w:r>
      <w:r w:rsidR="0006312E">
        <w:rPr>
          <w:rFonts w:ascii="Times New Roman" w:hAnsi="Times New Roman" w:cs="Times New Roman"/>
          <w:sz w:val="28"/>
          <w:szCs w:val="28"/>
        </w:rPr>
        <w:t>...............................6</w:t>
      </w:r>
    </w:p>
    <w:p w:rsidR="00270518" w:rsidRPr="00656FD9" w:rsidRDefault="005B2100" w:rsidP="00270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Цель и з</w:t>
      </w:r>
      <w:r w:rsidR="00270518" w:rsidRPr="00656FD9">
        <w:rPr>
          <w:rFonts w:ascii="Times New Roman" w:hAnsi="Times New Roman" w:cs="Times New Roman"/>
          <w:sz w:val="28"/>
          <w:szCs w:val="28"/>
        </w:rPr>
        <w:t>адачи</w:t>
      </w:r>
      <w:r w:rsidR="00270518">
        <w:rPr>
          <w:rFonts w:ascii="Times New Roman" w:hAnsi="Times New Roman" w:cs="Times New Roman"/>
          <w:sz w:val="28"/>
          <w:szCs w:val="28"/>
        </w:rPr>
        <w:t>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</w:t>
      </w:r>
      <w:r w:rsidR="0006312E">
        <w:rPr>
          <w:rFonts w:ascii="Times New Roman" w:hAnsi="Times New Roman" w:cs="Times New Roman"/>
          <w:sz w:val="28"/>
          <w:szCs w:val="28"/>
        </w:rPr>
        <w:t>.....................7</w:t>
      </w:r>
    </w:p>
    <w:p w:rsidR="00270518" w:rsidRPr="00656FD9" w:rsidRDefault="005B2100" w:rsidP="00270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270518" w:rsidRPr="00656FD9">
        <w:rPr>
          <w:rFonts w:ascii="Times New Roman" w:hAnsi="Times New Roman" w:cs="Times New Roman"/>
          <w:sz w:val="28"/>
          <w:szCs w:val="28"/>
        </w:rPr>
        <w:t>Методы и приемы организации кружка</w:t>
      </w:r>
      <w:r>
        <w:rPr>
          <w:rFonts w:ascii="Times New Roman" w:hAnsi="Times New Roman" w:cs="Times New Roman"/>
          <w:sz w:val="28"/>
          <w:szCs w:val="28"/>
        </w:rPr>
        <w:t>.....................</w:t>
      </w:r>
      <w:r w:rsidR="0006312E">
        <w:rPr>
          <w:rFonts w:ascii="Times New Roman" w:hAnsi="Times New Roman" w:cs="Times New Roman"/>
          <w:sz w:val="28"/>
          <w:szCs w:val="28"/>
        </w:rPr>
        <w:t>..................8</w:t>
      </w:r>
    </w:p>
    <w:p w:rsidR="00270518" w:rsidRPr="00656FD9" w:rsidRDefault="005B2100" w:rsidP="00270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270518" w:rsidRPr="00656FD9">
        <w:rPr>
          <w:rFonts w:ascii="Times New Roman" w:hAnsi="Times New Roman" w:cs="Times New Roman"/>
          <w:sz w:val="28"/>
          <w:szCs w:val="28"/>
        </w:rPr>
        <w:t>Состав детей в кружке</w:t>
      </w:r>
      <w:r w:rsidR="00270518">
        <w:rPr>
          <w:rFonts w:ascii="Times New Roman" w:hAnsi="Times New Roman" w:cs="Times New Roman"/>
          <w:sz w:val="28"/>
          <w:szCs w:val="28"/>
        </w:rPr>
        <w:t>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312E">
        <w:rPr>
          <w:rFonts w:ascii="Times New Roman" w:hAnsi="Times New Roman" w:cs="Times New Roman"/>
          <w:sz w:val="28"/>
          <w:szCs w:val="28"/>
        </w:rPr>
        <w:t>..............9</w:t>
      </w:r>
    </w:p>
    <w:p w:rsidR="00270518" w:rsidRPr="00656FD9" w:rsidRDefault="00270518" w:rsidP="00270518">
      <w:pPr>
        <w:rPr>
          <w:rFonts w:ascii="Times New Roman" w:hAnsi="Times New Roman" w:cs="Times New Roman"/>
          <w:b/>
          <w:sz w:val="28"/>
          <w:szCs w:val="28"/>
        </w:rPr>
      </w:pPr>
      <w:r w:rsidRPr="00656FD9">
        <w:rPr>
          <w:rFonts w:ascii="Times New Roman" w:hAnsi="Times New Roman" w:cs="Times New Roman"/>
          <w:b/>
          <w:sz w:val="28"/>
          <w:szCs w:val="28"/>
        </w:rPr>
        <w:t>2. Содержательный раздел:</w:t>
      </w:r>
      <w:r>
        <w:rPr>
          <w:rFonts w:ascii="Times New Roman" w:hAnsi="Times New Roman" w:cs="Times New Roman"/>
          <w:b/>
          <w:sz w:val="28"/>
          <w:szCs w:val="28"/>
        </w:rPr>
        <w:t>.......................................</w:t>
      </w:r>
      <w:r w:rsidR="0006312E">
        <w:rPr>
          <w:rFonts w:ascii="Times New Roman" w:hAnsi="Times New Roman" w:cs="Times New Roman"/>
          <w:b/>
          <w:sz w:val="28"/>
          <w:szCs w:val="28"/>
        </w:rPr>
        <w:t>..............................10</w:t>
      </w:r>
    </w:p>
    <w:p w:rsidR="00270518" w:rsidRPr="00656FD9" w:rsidRDefault="005B2100" w:rsidP="00270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270518" w:rsidRPr="00656FD9">
        <w:rPr>
          <w:rFonts w:ascii="Times New Roman" w:hAnsi="Times New Roman" w:cs="Times New Roman"/>
          <w:sz w:val="28"/>
          <w:szCs w:val="28"/>
        </w:rPr>
        <w:t>Ожидаемые результаты у детей</w:t>
      </w:r>
      <w:r w:rsidR="00270518">
        <w:rPr>
          <w:rFonts w:ascii="Times New Roman" w:hAnsi="Times New Roman" w:cs="Times New Roman"/>
          <w:sz w:val="28"/>
          <w:szCs w:val="28"/>
        </w:rPr>
        <w:t>...................................</w:t>
      </w:r>
      <w:r>
        <w:rPr>
          <w:rFonts w:ascii="Times New Roman" w:hAnsi="Times New Roman" w:cs="Times New Roman"/>
          <w:sz w:val="28"/>
          <w:szCs w:val="28"/>
        </w:rPr>
        <w:t>.........</w:t>
      </w:r>
      <w:r w:rsidR="0006312E">
        <w:rPr>
          <w:rFonts w:ascii="Times New Roman" w:hAnsi="Times New Roman" w:cs="Times New Roman"/>
          <w:sz w:val="28"/>
          <w:szCs w:val="28"/>
        </w:rPr>
        <w:t>........10</w:t>
      </w:r>
    </w:p>
    <w:p w:rsidR="00270518" w:rsidRPr="00656FD9" w:rsidRDefault="005B2100" w:rsidP="00270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270518" w:rsidRPr="00656FD9">
        <w:rPr>
          <w:rFonts w:ascii="Times New Roman" w:hAnsi="Times New Roman" w:cs="Times New Roman"/>
          <w:sz w:val="28"/>
          <w:szCs w:val="28"/>
        </w:rPr>
        <w:t>Перспективный план работы кружка</w:t>
      </w:r>
      <w:r>
        <w:rPr>
          <w:rFonts w:ascii="Times New Roman" w:hAnsi="Times New Roman" w:cs="Times New Roman"/>
          <w:sz w:val="28"/>
          <w:szCs w:val="28"/>
        </w:rPr>
        <w:t>...............</w:t>
      </w:r>
      <w:r w:rsidR="00270518">
        <w:rPr>
          <w:rFonts w:ascii="Times New Roman" w:hAnsi="Times New Roman" w:cs="Times New Roman"/>
          <w:sz w:val="28"/>
          <w:szCs w:val="28"/>
        </w:rPr>
        <w:t>.</w:t>
      </w:r>
      <w:r w:rsidR="0006312E">
        <w:rPr>
          <w:rFonts w:ascii="Times New Roman" w:hAnsi="Times New Roman" w:cs="Times New Roman"/>
          <w:sz w:val="28"/>
          <w:szCs w:val="28"/>
        </w:rPr>
        <w:t>..............................11</w:t>
      </w:r>
    </w:p>
    <w:p w:rsidR="00270518" w:rsidRPr="00656FD9" w:rsidRDefault="005B2100" w:rsidP="00270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270518" w:rsidRPr="00656FD9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>
        <w:rPr>
          <w:rFonts w:ascii="Times New Roman" w:hAnsi="Times New Roman" w:cs="Times New Roman"/>
          <w:sz w:val="28"/>
          <w:szCs w:val="28"/>
        </w:rPr>
        <w:t>.......</w:t>
      </w:r>
      <w:r w:rsidR="00270518">
        <w:rPr>
          <w:rFonts w:ascii="Times New Roman" w:hAnsi="Times New Roman" w:cs="Times New Roman"/>
          <w:sz w:val="28"/>
          <w:szCs w:val="28"/>
        </w:rPr>
        <w:t>......................</w:t>
      </w:r>
      <w:r w:rsidR="0006312E">
        <w:rPr>
          <w:rFonts w:ascii="Times New Roman" w:hAnsi="Times New Roman" w:cs="Times New Roman"/>
          <w:sz w:val="28"/>
          <w:szCs w:val="28"/>
        </w:rPr>
        <w:t>.......................17</w:t>
      </w:r>
    </w:p>
    <w:p w:rsidR="00270518" w:rsidRPr="00656FD9" w:rsidRDefault="00270518" w:rsidP="00270518">
      <w:pPr>
        <w:rPr>
          <w:rFonts w:ascii="Times New Roman" w:hAnsi="Times New Roman" w:cs="Times New Roman"/>
          <w:b/>
          <w:sz w:val="28"/>
          <w:szCs w:val="28"/>
        </w:rPr>
      </w:pPr>
      <w:r w:rsidRPr="00656FD9">
        <w:rPr>
          <w:rFonts w:ascii="Times New Roman" w:hAnsi="Times New Roman" w:cs="Times New Roman"/>
          <w:b/>
          <w:sz w:val="28"/>
          <w:szCs w:val="28"/>
        </w:rPr>
        <w:t>3. Организационный раздел</w:t>
      </w:r>
      <w:r>
        <w:rPr>
          <w:rFonts w:ascii="Times New Roman" w:hAnsi="Times New Roman" w:cs="Times New Roman"/>
          <w:b/>
          <w:sz w:val="28"/>
          <w:szCs w:val="28"/>
        </w:rPr>
        <w:t>......................................</w:t>
      </w:r>
      <w:r w:rsidR="0006312E">
        <w:rPr>
          <w:rFonts w:ascii="Times New Roman" w:hAnsi="Times New Roman" w:cs="Times New Roman"/>
          <w:b/>
          <w:sz w:val="28"/>
          <w:szCs w:val="28"/>
        </w:rPr>
        <w:t>..............................18</w:t>
      </w:r>
    </w:p>
    <w:p w:rsidR="005B2100" w:rsidRDefault="005B2100" w:rsidP="00270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Расписание работы кружка …………………………………………18</w:t>
      </w:r>
    </w:p>
    <w:p w:rsidR="00270518" w:rsidRPr="00656FD9" w:rsidRDefault="005B2100" w:rsidP="00270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270518" w:rsidRPr="00656FD9">
        <w:rPr>
          <w:rFonts w:ascii="Times New Roman" w:hAnsi="Times New Roman" w:cs="Times New Roman"/>
          <w:sz w:val="28"/>
          <w:szCs w:val="28"/>
        </w:rPr>
        <w:t>Организация предметно- развивающей среды</w:t>
      </w:r>
      <w:r>
        <w:rPr>
          <w:rFonts w:ascii="Times New Roman" w:hAnsi="Times New Roman" w:cs="Times New Roman"/>
          <w:sz w:val="28"/>
          <w:szCs w:val="28"/>
        </w:rPr>
        <w:t>.........</w:t>
      </w:r>
      <w:r w:rsidR="0006312E">
        <w:rPr>
          <w:rFonts w:ascii="Times New Roman" w:hAnsi="Times New Roman" w:cs="Times New Roman"/>
          <w:sz w:val="28"/>
          <w:szCs w:val="28"/>
        </w:rPr>
        <w:t>.....................18</w:t>
      </w:r>
    </w:p>
    <w:p w:rsidR="00270518" w:rsidRPr="00656FD9" w:rsidRDefault="005B2100" w:rsidP="002705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5A5AE7">
        <w:rPr>
          <w:rFonts w:ascii="Times New Roman" w:hAnsi="Times New Roman" w:cs="Times New Roman"/>
          <w:sz w:val="28"/>
          <w:szCs w:val="28"/>
        </w:rPr>
        <w:t>Методическое обеспечение</w:t>
      </w:r>
      <w:r w:rsidR="00270518">
        <w:rPr>
          <w:rFonts w:ascii="Times New Roman" w:hAnsi="Times New Roman" w:cs="Times New Roman"/>
          <w:sz w:val="28"/>
          <w:szCs w:val="28"/>
        </w:rPr>
        <w:t>....................</w:t>
      </w:r>
      <w:r w:rsidR="005A5AE7">
        <w:rPr>
          <w:rFonts w:ascii="Times New Roman" w:hAnsi="Times New Roman" w:cs="Times New Roman"/>
          <w:sz w:val="28"/>
          <w:szCs w:val="28"/>
        </w:rPr>
        <w:t>.............................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0518">
        <w:rPr>
          <w:rFonts w:ascii="Times New Roman" w:hAnsi="Times New Roman" w:cs="Times New Roman"/>
          <w:sz w:val="28"/>
          <w:szCs w:val="28"/>
        </w:rPr>
        <w:t>..</w:t>
      </w:r>
      <w:r w:rsidR="0006312E">
        <w:rPr>
          <w:rFonts w:ascii="Times New Roman" w:hAnsi="Times New Roman" w:cs="Times New Roman"/>
          <w:sz w:val="28"/>
          <w:szCs w:val="28"/>
        </w:rPr>
        <w:t>............23</w:t>
      </w:r>
    </w:p>
    <w:p w:rsidR="00270518" w:rsidRDefault="00270518" w:rsidP="00270518">
      <w:pPr>
        <w:rPr>
          <w:sz w:val="28"/>
          <w:szCs w:val="28"/>
        </w:rPr>
        <w:sectPr w:rsidR="00270518" w:rsidSect="00362797">
          <w:footerReference w:type="default" r:id="rId10"/>
          <w:pgSz w:w="11910" w:h="16840"/>
          <w:pgMar w:top="1100" w:right="1680" w:bottom="280" w:left="1600" w:header="720" w:footer="720" w:gutter="0"/>
          <w:pgNumType w:start="0"/>
          <w:cols w:space="720"/>
          <w:noEndnote/>
          <w:titlePg/>
          <w:docGrid w:linePitch="299"/>
        </w:sectPr>
      </w:pPr>
    </w:p>
    <w:p w:rsidR="0080526E" w:rsidRPr="00270518" w:rsidRDefault="00270518">
      <w:pPr>
        <w:rPr>
          <w:rFonts w:ascii="Times New Roman" w:hAnsi="Times New Roman" w:cs="Times New Roman"/>
          <w:b/>
          <w:sz w:val="28"/>
          <w:szCs w:val="28"/>
        </w:rPr>
      </w:pPr>
      <w:r w:rsidRPr="00270518">
        <w:rPr>
          <w:rFonts w:ascii="Times New Roman" w:hAnsi="Times New Roman" w:cs="Times New Roman"/>
          <w:b/>
          <w:sz w:val="28"/>
          <w:szCs w:val="28"/>
        </w:rPr>
        <w:lastRenderedPageBreak/>
        <w:t>1. Целевой раздел</w:t>
      </w:r>
    </w:p>
    <w:p w:rsidR="00270518" w:rsidRDefault="005B21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270518" w:rsidRPr="0027051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70518" w:rsidRPr="0063563B" w:rsidRDefault="00270518" w:rsidP="0016044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Кружок «Юные друзья природы» имеет экологическую направленность, которая определена особой актуальностью экологического образования в современных условиях. С началом третьего тысячелетия экологические проблемы, возникшие ранее, не только не исчезли, а продолжают углубляться. В ХХI веке их решение приобретает характер фактора выживания человечества. </w:t>
      </w:r>
    </w:p>
    <w:p w:rsidR="00270518" w:rsidRPr="0063563B" w:rsidRDefault="00270518" w:rsidP="0016044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проблемы экологии в последние годы выдвигаются на первый план, то необходимо углублять знания детей в этой области. Приобщение детей к экологической культуре необходимо начинать с детства, так как в этом возрасте легче всего приобщить детей к природе, научить любить и охранять природу. Дети учатся наблюдать за изменениями, происходящими в природе и делать выводы. Занимаясь в кружке, дети обогащают свой запас знаний новыми знаниями о природных явлениях. Это воспитывает у них любознательность, бережное отношение к природе, желание знать больше. При изучении тем, предусмотренных кружком, развивается мышление образное и конкретное; зрительная и слуховая память; речь, внимание, восприятие.</w:t>
      </w:r>
    </w:p>
    <w:p w:rsidR="00160444" w:rsidRDefault="00270518" w:rsidP="00160444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содержания кружка легла программа С.Н. Николаевой «Юный эколог», которая предполагает формирование у детей осознанно – правильного отношения к природным явлениям и объектам, которые окружают их, и с которыми они знакомятся в дошкольном детстве. </w:t>
      </w:r>
    </w:p>
    <w:p w:rsidR="00160444" w:rsidRDefault="00160444" w:rsidP="0016044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0518" w:rsidRPr="00160444" w:rsidRDefault="005B2100" w:rsidP="0016044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270518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1775B3" w:rsidRDefault="001775B3" w:rsidP="001775B3">
      <w:pPr>
        <w:rPr>
          <w:rFonts w:ascii="Times New Roman" w:hAnsi="Times New Roman" w:cs="Times New Roman"/>
          <w:sz w:val="28"/>
          <w:szCs w:val="28"/>
        </w:rPr>
      </w:pPr>
      <w:r w:rsidRPr="001775B3">
        <w:rPr>
          <w:rFonts w:ascii="Times New Roman" w:hAnsi="Times New Roman" w:cs="Times New Roman"/>
          <w:sz w:val="28"/>
          <w:szCs w:val="28"/>
        </w:rPr>
        <w:t>Кружок  «Юные друзья природы» имеет экологическую направленность, которая определена особой актуальностью экологического образования в современных условиях. С началом третьего тысячелетия экологические проблемы, возникшие ранее, не только не исчезли, а продолжают углубляться. В ХХI веке их решение приобретает характер фактора выживания человечества. Так как проблемы экологии в последние годы выдвигаются на первый план, что необходимо углублять знания детей в этой области. Приобщение детей к экологической культуре необходимо начинать с детства, так как в этом возрасте легче всего приобщить детей к природе, научить любить и охранять природу. Дети учатся наблюдать за изменениями, происходящими в природе и делать выводы.  В процессе занятий у  детей  формируются новые представления  о природных явлениях. Это воспитывает у них любознательность, бережное отношение к природе, желание знать больше. При изучении тем, предусмотренных кружком, развивается мышление образное и конкретное; зрительная и слуховая память; речь, внимание, восприятие</w:t>
      </w:r>
      <w:r w:rsidR="00160444">
        <w:rPr>
          <w:rFonts w:ascii="Times New Roman" w:hAnsi="Times New Roman" w:cs="Times New Roman"/>
          <w:sz w:val="28"/>
          <w:szCs w:val="28"/>
        </w:rPr>
        <w:t>.</w:t>
      </w:r>
    </w:p>
    <w:p w:rsidR="001775B3" w:rsidRDefault="005B2100" w:rsidP="001775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1775B3" w:rsidRPr="001775B3">
        <w:rPr>
          <w:rFonts w:ascii="Times New Roman" w:hAnsi="Times New Roman" w:cs="Times New Roman"/>
          <w:b/>
          <w:sz w:val="28"/>
          <w:szCs w:val="28"/>
        </w:rPr>
        <w:t>Практическая значимость программы</w:t>
      </w:r>
    </w:p>
    <w:p w:rsidR="001775B3" w:rsidRPr="00160444" w:rsidRDefault="001775B3">
      <w:pPr>
        <w:rPr>
          <w:rFonts w:ascii="Times New Roman" w:hAnsi="Times New Roman" w:cs="Times New Roman"/>
          <w:b/>
          <w:sz w:val="32"/>
          <w:szCs w:val="32"/>
        </w:rPr>
      </w:pPr>
      <w:r w:rsidRPr="001775B3">
        <w:rPr>
          <w:rFonts w:ascii="Times New Roman" w:hAnsi="Times New Roman" w:cs="Times New Roman"/>
          <w:sz w:val="32"/>
          <w:szCs w:val="32"/>
        </w:rPr>
        <w:lastRenderedPageBreak/>
        <w:t>Практическая  значимость программы  – изучение растительного и животного мира</w:t>
      </w:r>
      <w:r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775B3">
        <w:rPr>
          <w:rFonts w:ascii="Times New Roman" w:hAnsi="Times New Roman" w:cs="Times New Roman"/>
          <w:sz w:val="32"/>
          <w:szCs w:val="32"/>
        </w:rPr>
        <w:t>ландшафтов родного края, связанное с практическими делами (акции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775B3">
        <w:rPr>
          <w:rFonts w:ascii="Times New Roman" w:hAnsi="Times New Roman" w:cs="Times New Roman"/>
          <w:sz w:val="32"/>
          <w:szCs w:val="32"/>
        </w:rPr>
        <w:t>природоохранного характера, подкормка птиц, посадка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775B3">
        <w:rPr>
          <w:rFonts w:ascii="Times New Roman" w:hAnsi="Times New Roman" w:cs="Times New Roman"/>
          <w:sz w:val="32"/>
          <w:szCs w:val="32"/>
        </w:rPr>
        <w:t>цветников и др.</w:t>
      </w:r>
      <w:r w:rsidR="00160444">
        <w:rPr>
          <w:rFonts w:ascii="Times New Roman" w:hAnsi="Times New Roman" w:cs="Times New Roman"/>
          <w:sz w:val="32"/>
          <w:szCs w:val="32"/>
        </w:rPr>
        <w:t>)</w:t>
      </w:r>
    </w:p>
    <w:p w:rsidR="001775B3" w:rsidRPr="001002A2" w:rsidRDefault="005B2100" w:rsidP="001775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1775B3" w:rsidRPr="001002A2">
        <w:rPr>
          <w:rFonts w:ascii="Times New Roman" w:hAnsi="Times New Roman" w:cs="Times New Roman"/>
          <w:b/>
          <w:sz w:val="28"/>
          <w:szCs w:val="28"/>
        </w:rPr>
        <w:t xml:space="preserve">Нормативно- правовые документы: </w:t>
      </w:r>
    </w:p>
    <w:p w:rsidR="001775B3" w:rsidRDefault="001775B3" w:rsidP="00177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 РФ " Об образовании";</w:t>
      </w:r>
    </w:p>
    <w:p w:rsidR="001775B3" w:rsidRDefault="001775B3" w:rsidP="00177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Конвенция ООН о правах ребенка;</w:t>
      </w:r>
    </w:p>
    <w:p w:rsidR="001775B3" w:rsidRDefault="001775B3" w:rsidP="00177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ФГОС ДО;</w:t>
      </w:r>
    </w:p>
    <w:p w:rsidR="001775B3" w:rsidRDefault="001775B3" w:rsidP="00177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 МБДОУ с.Ракитное;</w:t>
      </w:r>
    </w:p>
    <w:p w:rsidR="001775B3" w:rsidRDefault="001775B3" w:rsidP="00177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ООП МБДОУ с.Ракитное;</w:t>
      </w:r>
    </w:p>
    <w:p w:rsidR="001775B3" w:rsidRPr="00160444" w:rsidRDefault="00177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кружковой работе МБДОУ с. Ракитное.</w:t>
      </w:r>
    </w:p>
    <w:p w:rsidR="001775B3" w:rsidRDefault="005B21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 Цель и з</w:t>
      </w:r>
      <w:r w:rsidR="001775B3">
        <w:rPr>
          <w:rFonts w:ascii="Times New Roman" w:hAnsi="Times New Roman" w:cs="Times New Roman"/>
          <w:b/>
          <w:sz w:val="28"/>
          <w:szCs w:val="28"/>
        </w:rPr>
        <w:t>адачи.</w:t>
      </w:r>
    </w:p>
    <w:p w:rsidR="001775B3" w:rsidRPr="0063563B" w:rsidRDefault="001775B3" w:rsidP="001775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цель работы кружка</w:t>
      </w: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формировать у детей элементы экологического сознания, способность понимать и любить окружающий мир и природу.</w:t>
      </w:r>
    </w:p>
    <w:p w:rsidR="001775B3" w:rsidRPr="0063563B" w:rsidRDefault="001775B3" w:rsidP="001775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цели</w:t>
      </w: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775B3" w:rsidRPr="0063563B" w:rsidRDefault="001775B3" w:rsidP="001775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-продолжать развивать образное эстетическое восприятие;</w:t>
      </w:r>
    </w:p>
    <w:p w:rsidR="001775B3" w:rsidRPr="0063563B" w:rsidRDefault="001775B3" w:rsidP="001775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-учить активно и творчески применять ранее усвоенные способы изображения в рисовании, лепке, аппликации.</w:t>
      </w:r>
    </w:p>
    <w:p w:rsidR="001775B3" w:rsidRPr="0063563B" w:rsidRDefault="001775B3" w:rsidP="001775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кружка «Юные друзья природы» призвана решать следующие задачи: </w:t>
      </w:r>
    </w:p>
    <w:p w:rsidR="001775B3" w:rsidRPr="0063563B" w:rsidRDefault="001775B3" w:rsidP="001775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Развитие у детей субъектного опыта эмоционально-чувственного обобщения с природой и социокультурным окружением, представлений и элементарных понятий об окружающем мире, взаимосвязях и взаимоотношениях в нем, как основы развития экологического сознания и экологической культуры личности.</w:t>
      </w:r>
    </w:p>
    <w:p w:rsidR="001775B3" w:rsidRPr="0063563B" w:rsidRDefault="001775B3" w:rsidP="001775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Воспитание эмоционально-ценностного отношения к природному окружению.</w:t>
      </w:r>
    </w:p>
    <w:p w:rsidR="001775B3" w:rsidRPr="00160444" w:rsidRDefault="001775B3" w:rsidP="0016044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опыта практической и творческой деятельности по реализации и закреплению знаний и эмоционально-чувственных впечатлений, полученных при взаимодействии с природным окружением, а также по воспроизводст</w:t>
      </w:r>
      <w:r w:rsidR="00160444">
        <w:rPr>
          <w:rFonts w:ascii="Times New Roman" w:eastAsia="Times New Roman" w:hAnsi="Times New Roman" w:cs="Times New Roman"/>
          <w:sz w:val="28"/>
          <w:szCs w:val="28"/>
          <w:lang w:eastAsia="ru-RU"/>
        </w:rPr>
        <w:t>ву и сохранению природной среды.</w:t>
      </w:r>
    </w:p>
    <w:p w:rsidR="005A5AE7" w:rsidRDefault="005A5AE7">
      <w:pPr>
        <w:rPr>
          <w:rFonts w:ascii="Times New Roman" w:hAnsi="Times New Roman" w:cs="Times New Roman"/>
          <w:b/>
          <w:sz w:val="28"/>
          <w:szCs w:val="28"/>
        </w:rPr>
      </w:pPr>
    </w:p>
    <w:p w:rsidR="001775B3" w:rsidRDefault="005A5A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1.6. </w:t>
      </w:r>
      <w:r w:rsidR="001775B3">
        <w:rPr>
          <w:rFonts w:ascii="Times New Roman" w:hAnsi="Times New Roman" w:cs="Times New Roman"/>
          <w:b/>
          <w:sz w:val="28"/>
          <w:szCs w:val="28"/>
        </w:rPr>
        <w:t>Методы и приемы организации кружка.</w:t>
      </w:r>
    </w:p>
    <w:p w:rsidR="001775B3" w:rsidRPr="0063563B" w:rsidRDefault="001775B3" w:rsidP="001775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Методы, используемые для реализации работы кружка:</w:t>
      </w:r>
    </w:p>
    <w:p w:rsidR="001775B3" w:rsidRPr="0063563B" w:rsidRDefault="001775B3" w:rsidP="001775B3">
      <w:pPr>
        <w:numPr>
          <w:ilvl w:val="0"/>
          <w:numId w:val="2"/>
        </w:numPr>
        <w:spacing w:after="0" w:line="240" w:lineRule="auto"/>
        <w:ind w:left="-567" w:righ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Наглядные методы:</w:t>
      </w:r>
    </w:p>
    <w:p w:rsidR="001775B3" w:rsidRPr="0063563B" w:rsidRDefault="001775B3" w:rsidP="001775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экскурсии, целевые прогулки;</w:t>
      </w:r>
    </w:p>
    <w:p w:rsidR="001775B3" w:rsidRPr="0063563B" w:rsidRDefault="001775B3" w:rsidP="001775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наблюдения;</w:t>
      </w:r>
    </w:p>
    <w:p w:rsidR="001775B3" w:rsidRPr="0063563B" w:rsidRDefault="001775B3" w:rsidP="001775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 сказок (педагогом, детьми);</w:t>
      </w:r>
    </w:p>
    <w:p w:rsidR="001775B3" w:rsidRPr="0063563B" w:rsidRDefault="001775B3" w:rsidP="001775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рассматривание книжных иллюстраций, репродукций;</w:t>
      </w:r>
    </w:p>
    <w:p w:rsidR="001775B3" w:rsidRPr="0063563B" w:rsidRDefault="001775B3" w:rsidP="001775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дидактических игр;</w:t>
      </w:r>
    </w:p>
    <w:p w:rsidR="001775B3" w:rsidRPr="0063563B" w:rsidRDefault="001775B3" w:rsidP="001775B3">
      <w:pPr>
        <w:numPr>
          <w:ilvl w:val="0"/>
          <w:numId w:val="3"/>
        </w:numPr>
        <w:spacing w:after="0" w:line="240" w:lineRule="auto"/>
        <w:ind w:left="-567" w:righ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Словесные методы:</w:t>
      </w:r>
    </w:p>
    <w:p w:rsidR="001775B3" w:rsidRPr="0063563B" w:rsidRDefault="001775B3" w:rsidP="001775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литературных произведений;</w:t>
      </w:r>
    </w:p>
    <w:p w:rsidR="001775B3" w:rsidRPr="0063563B" w:rsidRDefault="001775B3" w:rsidP="001775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с элементами диалога, обобщающие рассказы воспитателя.</w:t>
      </w:r>
    </w:p>
    <w:p w:rsidR="001775B3" w:rsidRPr="0063563B" w:rsidRDefault="001775B3" w:rsidP="001775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5B3" w:rsidRPr="0063563B" w:rsidRDefault="001775B3" w:rsidP="001775B3">
      <w:pPr>
        <w:numPr>
          <w:ilvl w:val="0"/>
          <w:numId w:val="4"/>
        </w:numPr>
        <w:spacing w:after="0" w:line="240" w:lineRule="auto"/>
        <w:ind w:left="-567" w:righ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Игровые методы:</w:t>
      </w:r>
    </w:p>
    <w:p w:rsidR="001775B3" w:rsidRPr="0063563B" w:rsidRDefault="001775B3" w:rsidP="001775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разнообразных игр (малоподвижных, сюжетно – ролевых, дидактических, игр – драматизаций и др.);</w:t>
      </w:r>
    </w:p>
    <w:p w:rsidR="001775B3" w:rsidRPr="0063563B" w:rsidRDefault="001775B3" w:rsidP="001775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загадывание загадок;</w:t>
      </w:r>
    </w:p>
    <w:p w:rsidR="001775B3" w:rsidRPr="0063563B" w:rsidRDefault="001775B3" w:rsidP="001775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викторин, конкурсов, тематических вечеров.</w:t>
      </w:r>
    </w:p>
    <w:p w:rsidR="001775B3" w:rsidRPr="0063563B" w:rsidRDefault="001775B3" w:rsidP="001775B3">
      <w:pPr>
        <w:numPr>
          <w:ilvl w:val="0"/>
          <w:numId w:val="5"/>
        </w:numPr>
        <w:spacing w:after="0" w:line="240" w:lineRule="auto"/>
        <w:ind w:left="-567" w:righ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 методы</w:t>
      </w:r>
    </w:p>
    <w:p w:rsidR="001775B3" w:rsidRPr="0063563B" w:rsidRDefault="001775B3" w:rsidP="001775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продуктивной деятельности детей;</w:t>
      </w:r>
    </w:p>
    <w:p w:rsidR="001775B3" w:rsidRPr="0063563B" w:rsidRDefault="001775B3" w:rsidP="001775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оформление гербария растений, коллекции семян, плодов; </w:t>
      </w:r>
    </w:p>
    <w:p w:rsidR="001775B3" w:rsidRPr="0063563B" w:rsidRDefault="001775B3" w:rsidP="001775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постановка сказок, отрывков литературных произведений;</w:t>
      </w:r>
    </w:p>
    <w:p w:rsidR="001775B3" w:rsidRPr="0063563B" w:rsidRDefault="001775B3" w:rsidP="001775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изготовление с детьми наглядных пособий.</w:t>
      </w:r>
    </w:p>
    <w:p w:rsidR="001775B3" w:rsidRPr="0063563B" w:rsidRDefault="001775B3" w:rsidP="001775B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построении системы работы экологического кружка мы обратили особое внимание на следующие </w:t>
      </w:r>
      <w:r w:rsidRPr="00635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направления:</w:t>
      </w:r>
    </w:p>
    <w:p w:rsidR="001775B3" w:rsidRPr="0063563B" w:rsidRDefault="001775B3" w:rsidP="001775B3">
      <w:pPr>
        <w:numPr>
          <w:ilvl w:val="0"/>
          <w:numId w:val="6"/>
        </w:numPr>
        <w:spacing w:after="0" w:line="240" w:lineRule="auto"/>
        <w:ind w:left="-567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Познавательно-развлекательное направление ставит целью знакомство детей с компонентами живой и неживой природы, влияние деятельности человека на эти компоненты в игровой занимательной форме.</w:t>
      </w:r>
    </w:p>
    <w:p w:rsidR="001775B3" w:rsidRPr="0063563B" w:rsidRDefault="001775B3" w:rsidP="001775B3">
      <w:pPr>
        <w:numPr>
          <w:ilvl w:val="0"/>
          <w:numId w:val="6"/>
        </w:numPr>
        <w:spacing w:after="0" w:line="240" w:lineRule="auto"/>
        <w:ind w:left="-567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направление – изучение растительного и животного мира, ландшафтов родного края, связанное с практическими делами (акции природоохранного характера, работа на огороде, подкормка птиц, посадка цветников и др.).</w:t>
      </w:r>
    </w:p>
    <w:p w:rsidR="001775B3" w:rsidRPr="0063563B" w:rsidRDefault="001775B3" w:rsidP="001775B3">
      <w:pPr>
        <w:numPr>
          <w:ilvl w:val="0"/>
          <w:numId w:val="6"/>
        </w:numPr>
        <w:spacing w:after="0" w:line="240" w:lineRule="auto"/>
        <w:ind w:left="-567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Исследовательское направление осуществляется в рамках продуктивной деятельности, экскурсий, наблюдений, опытов.</w:t>
      </w:r>
    </w:p>
    <w:p w:rsidR="009D583E" w:rsidRPr="009D583E" w:rsidRDefault="005A5AE7" w:rsidP="005A5AE7">
      <w:pPr>
        <w:spacing w:before="100" w:beforeAutospacing="1" w:after="100" w:afterAutospacing="1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1.7. </w:t>
      </w:r>
      <w:r w:rsidR="009D583E" w:rsidRPr="009D5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детей посещающих кружок</w:t>
      </w:r>
    </w:p>
    <w:p w:rsidR="009D583E" w:rsidRPr="009D583E" w:rsidRDefault="009D583E" w:rsidP="009D58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2865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838"/>
        <w:gridCol w:w="20"/>
        <w:gridCol w:w="3220"/>
        <w:gridCol w:w="3220"/>
      </w:tblGrid>
      <w:tr w:rsidR="009D583E" w:rsidRPr="009D583E" w:rsidTr="00362797">
        <w:trPr>
          <w:gridAfter w:val="1"/>
          <w:wAfter w:w="3220" w:type="dxa"/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D583E" w:rsidRPr="005A5AE7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D583E" w:rsidRPr="005A5AE7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 xml:space="preserve">Ахметова Эльвира 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D583E" w:rsidRPr="009D583E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 w:rsidRPr="005A5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A5AE7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D583E" w:rsidRPr="009D583E" w:rsidTr="00362797">
        <w:trPr>
          <w:gridAfter w:val="1"/>
          <w:wAfter w:w="3220" w:type="dxa"/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D583E" w:rsidRPr="009D583E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D583E" w:rsidRPr="005A5AE7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Бондарева Ксения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D583E" w:rsidRPr="009D583E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5A5AE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A5AE7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D583E" w:rsidRPr="009D583E" w:rsidTr="00362797">
        <w:trPr>
          <w:gridAfter w:val="1"/>
          <w:wAfter w:w="3220" w:type="dxa"/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D583E" w:rsidRPr="009D583E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D583E" w:rsidRPr="005A5AE7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Ботиков Егор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D583E" w:rsidRPr="009D583E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A5AE7">
              <w:rPr>
                <w:rFonts w:ascii="Times New Roman" w:hAnsi="Times New Roman" w:cs="Times New Roman"/>
                <w:sz w:val="28"/>
                <w:szCs w:val="28"/>
              </w:rPr>
              <w:t>.12.1</w:t>
            </w: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D583E" w:rsidRPr="009D583E" w:rsidTr="00362797">
        <w:tblPrEx>
          <w:tblCellMar>
            <w:left w:w="54" w:type="dxa"/>
            <w:right w:w="54" w:type="dxa"/>
          </w:tblCellMar>
        </w:tblPrEx>
        <w:trPr>
          <w:gridAfter w:val="1"/>
          <w:wAfter w:w="3220" w:type="dxa"/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D583E" w:rsidRPr="009D583E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D583E" w:rsidRPr="005A5AE7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Злобин Родион</w:t>
            </w:r>
          </w:p>
        </w:tc>
        <w:tc>
          <w:tcPr>
            <w:tcW w:w="32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D583E" w:rsidRPr="009D583E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14.06.16</w:t>
            </w:r>
          </w:p>
        </w:tc>
      </w:tr>
      <w:tr w:rsidR="009D583E" w:rsidRPr="009D583E" w:rsidTr="00362797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D583E" w:rsidRPr="009D583E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D583E" w:rsidRPr="009D583E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Кадырова Арина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D583E" w:rsidRPr="009D583E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D58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9D58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20" w:type="dxa"/>
          </w:tcPr>
          <w:p w:rsidR="009D583E" w:rsidRPr="009D583E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583E" w:rsidRPr="009D583E" w:rsidTr="00362797">
        <w:trPr>
          <w:gridAfter w:val="1"/>
          <w:wAfter w:w="3220" w:type="dxa"/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D583E" w:rsidRPr="009D583E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D583E" w:rsidRPr="009D583E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Марков Ярослав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D583E" w:rsidRPr="009D583E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8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58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58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D583E" w:rsidRPr="009D583E" w:rsidTr="00362797">
        <w:trPr>
          <w:gridAfter w:val="1"/>
          <w:wAfter w:w="3220" w:type="dxa"/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D583E" w:rsidRPr="009D583E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D583E" w:rsidRPr="009D583E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Нарматзода</w:t>
            </w:r>
            <w:proofErr w:type="spellEnd"/>
            <w:r w:rsidRPr="009D583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Аюб</w:t>
            </w:r>
            <w:proofErr w:type="spellEnd"/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D583E" w:rsidRPr="009D583E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02.02.16</w:t>
            </w:r>
          </w:p>
        </w:tc>
      </w:tr>
      <w:tr w:rsidR="009D583E" w:rsidRPr="009D583E" w:rsidTr="00362797">
        <w:trPr>
          <w:gridAfter w:val="1"/>
          <w:wAfter w:w="3220" w:type="dxa"/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D583E" w:rsidRPr="009D583E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D583E" w:rsidRPr="009D583E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Флек</w:t>
            </w:r>
            <w:proofErr w:type="spellEnd"/>
            <w:r w:rsidRPr="009D583E">
              <w:rPr>
                <w:rFonts w:ascii="Times New Roman" w:hAnsi="Times New Roman" w:cs="Times New Roman"/>
                <w:sz w:val="28"/>
                <w:szCs w:val="28"/>
              </w:rPr>
              <w:t xml:space="preserve"> Давид </w:t>
            </w:r>
            <w:proofErr w:type="spellStart"/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Рубэнович</w:t>
            </w:r>
            <w:proofErr w:type="spellEnd"/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D583E" w:rsidRPr="009D583E" w:rsidRDefault="009D583E" w:rsidP="0036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583E">
              <w:rPr>
                <w:rFonts w:ascii="Times New Roman" w:hAnsi="Times New Roman" w:cs="Times New Roman"/>
                <w:sz w:val="28"/>
                <w:szCs w:val="28"/>
              </w:rPr>
              <w:t>10.04.16</w:t>
            </w:r>
          </w:p>
        </w:tc>
      </w:tr>
    </w:tbl>
    <w:p w:rsidR="009D583E" w:rsidRPr="009D583E" w:rsidRDefault="009D583E" w:rsidP="009D5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83E" w:rsidRPr="009D583E" w:rsidRDefault="009D583E" w:rsidP="009D5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83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детей :10</w:t>
      </w:r>
    </w:p>
    <w:p w:rsidR="009D583E" w:rsidRPr="009D583E" w:rsidRDefault="009D583E" w:rsidP="009D5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8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Девочек – 3</w:t>
      </w:r>
    </w:p>
    <w:p w:rsidR="009D583E" w:rsidRDefault="009D583E" w:rsidP="001604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83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Мальчиков – 5</w:t>
      </w:r>
    </w:p>
    <w:p w:rsidR="009D583E" w:rsidRDefault="005A5AE7" w:rsidP="001775B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9D583E" w:rsidRPr="009D5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Содержательный раздел</w:t>
      </w:r>
    </w:p>
    <w:p w:rsidR="009D583E" w:rsidRDefault="005A5AE7" w:rsidP="001775B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</w:t>
      </w:r>
      <w:r w:rsidR="009D5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 у детей</w:t>
      </w:r>
    </w:p>
    <w:p w:rsidR="009D583E" w:rsidRDefault="009D583E" w:rsidP="001775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Дети должны знать о взаимодействии человека с природой в разное время года.</w:t>
      </w:r>
    </w:p>
    <w:p w:rsidR="009D583E" w:rsidRDefault="009D583E" w:rsidP="001775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Должны знать и соблюдать элементарные правила поведения в природе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безопасного взаимодействия с растениями и животными).</w:t>
      </w:r>
    </w:p>
    <w:p w:rsidR="009D583E" w:rsidRDefault="009D583E" w:rsidP="001775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Знать о значении солнца, воздуха и воды для человека, животных и растений.</w:t>
      </w:r>
    </w:p>
    <w:p w:rsidR="00160444" w:rsidRDefault="009D583E" w:rsidP="001604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6279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роявлять бережное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доброжелательное отношение к природе.</w:t>
      </w:r>
    </w:p>
    <w:p w:rsidR="00362797" w:rsidRPr="00160444" w:rsidRDefault="00362797" w:rsidP="0016044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6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5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</w:t>
      </w:r>
      <w:r w:rsidRPr="00635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Перспективный план работы кружка «Юные друзья природы»</w:t>
      </w:r>
    </w:p>
    <w:tbl>
      <w:tblPr>
        <w:tblStyle w:val="a6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843"/>
        <w:gridCol w:w="4820"/>
        <w:gridCol w:w="142"/>
        <w:gridCol w:w="2976"/>
      </w:tblGrid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Месяц </w:t>
            </w:r>
          </w:p>
        </w:tc>
        <w:tc>
          <w:tcPr>
            <w:tcW w:w="1843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4962" w:type="dxa"/>
            <w:gridSpan w:val="2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Цель </w:t>
            </w:r>
          </w:p>
        </w:tc>
        <w:tc>
          <w:tcPr>
            <w:tcW w:w="2976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</w:tr>
      <w:tr w:rsidR="00362797" w:rsidRPr="0063563B" w:rsidTr="00362797">
        <w:tc>
          <w:tcPr>
            <w:tcW w:w="10773" w:type="dxa"/>
            <w:gridSpan w:val="5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«Цветы на участке осенью»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Закрепить знания детей об осенних садовых цветах: отличие по внешнему виду, стадии созревания семян. Уточнить представления детей о садовых работах осенью. Активизировать словарь детей словами, означающими названия садовых цветов.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Загадывание загадок, игра «Угадай по описанию», наблюдение.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ind w:left="33" w:hanging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«Осенние цветы»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ind w:left="33" w:hanging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рисовать цветы на клумбе; закреплять основные приемы рисования кистью и акварелью. Развивать эстетический вкус.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ind w:left="33" w:hanging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по теме.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ind w:left="33" w:hanging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нам осень подарила!»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ind w:left="-567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детей об овощах и фруктах. Уточнить знания детей об уходе за овощами. Воспитывать трудолюбие. Активизировать словарь детей словами, обозначающими овощи и трудовые действия.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стихов: «Здравствуй, осень!» Благинина, наблюдение, Беседа</w:t>
            </w:r>
            <w:proofErr w:type="gramStart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:«</w:t>
            </w:r>
            <w:proofErr w:type="gramEnd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растет на грядке?»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4-ая недел</w:t>
            </w: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«Осень в белые </w:t>
            </w: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туманы»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Уточнить знания детей о таком природном явлении, как туман. </w:t>
            </w: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Развить познавательную активность. Активизировать словарь детей: туман, сыро, влажно, густой покров.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Беседа «Что это – туман?», чтение </w:t>
            </w: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стихов, загадывание загадок, наблюдение.</w:t>
            </w:r>
          </w:p>
        </w:tc>
      </w:tr>
      <w:tr w:rsidR="00362797" w:rsidRPr="0063563B" w:rsidTr="00362797">
        <w:tc>
          <w:tcPr>
            <w:tcW w:w="10773" w:type="dxa"/>
            <w:gridSpan w:val="5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303F5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</w:tr>
      <w:tr w:rsidR="00362797" w:rsidRPr="0063563B" w:rsidTr="00362797">
        <w:trPr>
          <w:trHeight w:val="270"/>
        </w:trPr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«Осенняя корзина»</w:t>
            </w:r>
          </w:p>
        </w:tc>
        <w:tc>
          <w:tcPr>
            <w:tcW w:w="4820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умение пользоваться ножницами, вырезать из больших форм малые; Учить аккуратно пользоваться клеем. Учить работать коллективно.</w:t>
            </w:r>
          </w:p>
        </w:tc>
        <w:tc>
          <w:tcPr>
            <w:tcW w:w="3118" w:type="dxa"/>
            <w:gridSpan w:val="2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аппликация.</w:t>
            </w:r>
          </w:p>
        </w:tc>
      </w:tr>
      <w:tr w:rsidR="00362797" w:rsidRPr="0063563B" w:rsidTr="00362797">
        <w:trPr>
          <w:trHeight w:val="270"/>
        </w:trPr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«То березка, то рябинка»</w:t>
            </w:r>
          </w:p>
        </w:tc>
        <w:tc>
          <w:tcPr>
            <w:tcW w:w="4820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Продолжить знакомство детей с характерными особенностями деревьев, сезонными изменениями. Воспитывать любовь к природе. </w:t>
            </w:r>
          </w:p>
        </w:tc>
        <w:tc>
          <w:tcPr>
            <w:tcW w:w="3118" w:type="dxa"/>
            <w:gridSpan w:val="2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стихов: «Березонька», «Рябинка», игра «Опиши дерево», загадывание загадок, наблюдение</w:t>
            </w:r>
          </w:p>
        </w:tc>
      </w:tr>
      <w:tr w:rsidR="00362797" w:rsidRPr="0063563B" w:rsidTr="00362797">
        <w:trPr>
          <w:trHeight w:val="270"/>
        </w:trPr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«Доброе, хорошее солнышко»</w:t>
            </w:r>
          </w:p>
        </w:tc>
        <w:tc>
          <w:tcPr>
            <w:tcW w:w="4820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Уточнить знания детей о солнце осенью. Формировать умения определять погоду по приметам. Активизировать словарь детей: вода, тепло, свет, земля</w:t>
            </w:r>
          </w:p>
        </w:tc>
        <w:tc>
          <w:tcPr>
            <w:tcW w:w="3118" w:type="dxa"/>
            <w:gridSpan w:val="2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стихов: «Четыре клада…» М. </w:t>
            </w:r>
            <w:proofErr w:type="spellStart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Маханева</w:t>
            </w:r>
            <w:proofErr w:type="spellEnd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Наблюдение, опыт «Ладошки»,</w:t>
            </w:r>
          </w:p>
        </w:tc>
      </w:tr>
      <w:tr w:rsidR="00362797" w:rsidRPr="0063563B" w:rsidTr="00362797">
        <w:trPr>
          <w:trHeight w:val="270"/>
        </w:trPr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«Смотрит солнышко в окошко, светит в нашу комнату…»</w:t>
            </w:r>
          </w:p>
        </w:tc>
        <w:tc>
          <w:tcPr>
            <w:tcW w:w="4820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детей выполнять барельефную лепку. Развивать мелкую моторику. Закреплять цветовую гамму. </w:t>
            </w:r>
          </w:p>
        </w:tc>
        <w:tc>
          <w:tcPr>
            <w:tcW w:w="3118" w:type="dxa"/>
            <w:gridSpan w:val="2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Барельфная</w:t>
            </w:r>
            <w:proofErr w:type="spellEnd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лепка по теме.</w:t>
            </w:r>
          </w:p>
        </w:tc>
      </w:tr>
      <w:tr w:rsidR="00362797" w:rsidRPr="0063563B" w:rsidTr="00362797">
        <w:trPr>
          <w:trHeight w:val="270"/>
        </w:trPr>
        <w:tc>
          <w:tcPr>
            <w:tcW w:w="10773" w:type="dxa"/>
            <w:gridSpan w:val="5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«Осеннее дерево»</w:t>
            </w:r>
          </w:p>
        </w:tc>
        <w:tc>
          <w:tcPr>
            <w:tcW w:w="4820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умения детей наблюдать явления природы, анализировать и делать выводы о некоторых взаимосвязях и закономерностях. </w:t>
            </w:r>
          </w:p>
        </w:tc>
        <w:tc>
          <w:tcPr>
            <w:tcW w:w="3118" w:type="dxa"/>
            <w:gridSpan w:val="2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иллюстраций, наблюдения, чтение стихотворений. П.игра: «Листья на дереве»</w:t>
            </w:r>
          </w:p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«Красивое дерево»</w:t>
            </w:r>
          </w:p>
        </w:tc>
        <w:tc>
          <w:tcPr>
            <w:tcW w:w="4820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приемы рисования красками, учить пользоваться палитрой. Развивать эстетический вкус.</w:t>
            </w:r>
          </w:p>
        </w:tc>
        <w:tc>
          <w:tcPr>
            <w:tcW w:w="3118" w:type="dxa"/>
            <w:gridSpan w:val="2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по теме.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«Домашние животные»</w:t>
            </w:r>
          </w:p>
        </w:tc>
        <w:tc>
          <w:tcPr>
            <w:tcW w:w="4820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 детей обобщенные представления о домашних животных: как за ними надо ухаживать, какую пользу приносят, какие условия нужны для жизни.</w:t>
            </w:r>
          </w:p>
        </w:tc>
        <w:tc>
          <w:tcPr>
            <w:tcW w:w="3118" w:type="dxa"/>
            <w:gridSpan w:val="2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Беседа, использование худ-</w:t>
            </w:r>
            <w:proofErr w:type="spellStart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</w:t>
            </w:r>
            <w:proofErr w:type="spellEnd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слова, пальчиковая игра «Облака», игра «Вспомни и назови»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4-ая </w:t>
            </w: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Воробьишк</w:t>
            </w: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</w:t>
            </w:r>
            <w:proofErr w:type="spellEnd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820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Знакомить детей с зимующими </w:t>
            </w: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птицами: воробьи. (Уточнить с детьми, как изменения в природе повлияли на жизнь воробья). Развивать интерес к наблюдениям за птицами.</w:t>
            </w: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Активизировать словарь детей: зимующие, перелетные.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362797" w:rsidRPr="0063563B" w:rsidRDefault="00362797" w:rsidP="003627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Подвижная игра «Кто в </w:t>
            </w: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домике живет?»</w:t>
            </w:r>
          </w:p>
          <w:p w:rsidR="00362797" w:rsidRPr="0063563B" w:rsidRDefault="00362797" w:rsidP="003627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Природные приметы Массаж пальцев «Грачи»</w:t>
            </w:r>
          </w:p>
          <w:p w:rsidR="00362797" w:rsidRPr="0063563B" w:rsidRDefault="00362797" w:rsidP="003627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Птичьи </w:t>
            </w:r>
            <w:proofErr w:type="spellStart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заклички</w:t>
            </w:r>
            <w:proofErr w:type="spellEnd"/>
          </w:p>
          <w:p w:rsidR="00362797" w:rsidRPr="0063563B" w:rsidRDefault="00362797" w:rsidP="003627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Речевая игра «Кто же это?»</w:t>
            </w:r>
          </w:p>
        </w:tc>
      </w:tr>
      <w:tr w:rsidR="00362797" w:rsidRPr="0063563B" w:rsidTr="00362797">
        <w:tc>
          <w:tcPr>
            <w:tcW w:w="10773" w:type="dxa"/>
            <w:gridSpan w:val="5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56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Декабрь 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«Дикие звери зимой»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формировать знания о лесных обитателях. Развивать у детей представления о последовательности событий в жизни лесных зверей.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стих-</w:t>
            </w:r>
            <w:proofErr w:type="spellStart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</w:t>
            </w:r>
            <w:proofErr w:type="spellEnd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творческие задания, </w:t>
            </w:r>
            <w:proofErr w:type="spellStart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</w:t>
            </w:r>
            <w:proofErr w:type="spellEnd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игра «Зайцы и волк», беседа.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«Зверюшки»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Учить вырезать фигуры овальной и круглой формы, аккуратно пользоваться клеем. 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по теме.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«Снежинка»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способности наблюдать сезонные явления и их изменения, внимания и памяти, видеть красоту природы. Активизировать словарь детей: первый снег. 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беседа, чтение познавательных рассказов, проблемная ситуация.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«Снежинки для украшения группы»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складывать салфетку несколько раз и вырезать по нарисованному изображению. Создать радостное настроение.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бумагой и ножницами.</w:t>
            </w:r>
          </w:p>
        </w:tc>
      </w:tr>
      <w:tr w:rsidR="00362797" w:rsidRPr="0063563B" w:rsidTr="00362797">
        <w:tc>
          <w:tcPr>
            <w:tcW w:w="10773" w:type="dxa"/>
            <w:gridSpan w:val="5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«Зимний лес»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создавать изображение на тонированной бумаге, аккуратно наклеивать детали.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по теме.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«Снежный хоровод»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детей наблюдать явления природы: снегопад и видеть красоту окружающего мира.</w:t>
            </w: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Активизировать словарь детей: холодный, белый, сверкающий, сказочный и т.д.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 рассматривание картины «Зима», продуктивная, опытная (снежки) деятельность.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«Мороз-художник»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изображать морозные узоры на листе. Развивать фантазию.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по теме.</w:t>
            </w:r>
          </w:p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«Зимняя красавица - ель»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Приобщить к желанию наслаждаться запахом хвойного дерева. Способствовать развитию умения называть характерные особенности строения ели, признаки, отличающие ее от других деревьев, формированию умения видеть отличие игрушечной </w:t>
            </w: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ели от настоящей; воспитывать бережное и заботливое отношение к живой природе. 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Игровой сюрпризный момент, составление рассказа-описания о ели с опорой на план, игра - имитация «Собери шишки, беседа «Должен ли </w:t>
            </w: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человек беречь красоту природы?». Творческая работа, конспект.</w:t>
            </w:r>
          </w:p>
        </w:tc>
      </w:tr>
      <w:tr w:rsidR="00362797" w:rsidRPr="0063563B" w:rsidTr="00362797">
        <w:tc>
          <w:tcPr>
            <w:tcW w:w="10773" w:type="dxa"/>
            <w:gridSpan w:val="5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Февраль 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«Наблюдение за снегом и льдом»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реалистическое понимание неживой природы; закреплять знания о том, что вода может быть в твердом состоянии (снег, лед).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опытов, подвижные игр</w:t>
            </w:r>
            <w:proofErr w:type="gramStart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ы«</w:t>
            </w:r>
            <w:proofErr w:type="gramEnd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Затейники», «Пожарные на ученье», использование художественного слова.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«Жизнь птиц зимой» 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рассматривать птиц, различать их по размеру, окраске оперения, издаваемым звукам. Познакомить с их названиями.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Беседа, игра «Накорми птицу», </w:t>
            </w:r>
            <w:proofErr w:type="spellStart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и. «Улетают – не улетают». 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«Птичка-невеличка»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приемы лепки птички.</w:t>
            </w:r>
          </w:p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Воспитываем аккуратность, доброту, фантазию.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по теме.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«Выращиваем лук на окошке»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Вызывать интерес к выращиванию огорода на окошке, желание наблюдать за изменениями в луковицах. Учить создавать ситуацию опыта 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элементами труда.</w:t>
            </w:r>
          </w:p>
        </w:tc>
      </w:tr>
      <w:tr w:rsidR="00362797" w:rsidRPr="0063563B" w:rsidTr="00362797">
        <w:tc>
          <w:tcPr>
            <w:tcW w:w="10773" w:type="dxa"/>
            <w:gridSpan w:val="5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«К нам весна шагает быстрыми шагами»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учить запоминать названия весенних месяцев; дать представления об изменениях, происходящих ранней весной в природе. Развивать навыки элементарной исследовательской деятельности, логическое мышление. 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стих-</w:t>
            </w:r>
            <w:proofErr w:type="spellStart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“Март”, «Весна идёт», д.и. «Найди настроение. Покажи настроение», наблюдение.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«Наши четвероногие друзья – собака»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 детей представления о том, что собака умное домашнее животное, предана человеку, её можно дрессировать и использовать на разных полезных службах. Закреплять приемы лепки.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стихотворений, лепка по теме.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«Забота о здоровье»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Способствовать воспитанию у детей бережного отношения к своему здоровью; формировать представления о том, что в весеннее время особенно полезны витаминная пища (зеленый </w:t>
            </w: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лук и др.) и солнце; развивать у детей умения заботиться о своем здоровье; воспитывать чувства заботы о больном товарище.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Игра «Порадуйся солнышку», «Что полезно для здоровья, что вредно», беседа о витаминной пище.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4-ая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«Первые цветы в природе»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Побуждать детей радоваться первым весенним цветам, продолжать знакомить их с названиями, с особенностями строения.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Сравнительный рассказ о мать-и-мачехе и одуванчике, загадки, чтение стихов.</w:t>
            </w:r>
          </w:p>
        </w:tc>
      </w:tr>
      <w:tr w:rsidR="00362797" w:rsidRPr="0063563B" w:rsidTr="00362797">
        <w:tc>
          <w:tcPr>
            <w:tcW w:w="10773" w:type="dxa"/>
            <w:gridSpan w:val="5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«Появились из-под снега первые цветы»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умение вырезать из </w:t>
            </w:r>
            <w:proofErr w:type="spellStart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</w:t>
            </w:r>
            <w:proofErr w:type="spellEnd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бумаги заготовки для аппликации и аккуратно наклеивать их.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по теме.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«Божья коровка»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внимательно относиться к окружающему миру. Воспитывать интерес к природным явлениям, уточнить представления о внешних особенностях жучка.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Наблюдение за божьей коровкой. Разучивание </w:t>
            </w:r>
            <w:proofErr w:type="spellStart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продуктивная деятельность (рисование карандашами, фломастерами), пальчиковая гимнастика «Божьи коровки».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«Русская березка»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представления у детей о русской березе. Расширить знания об охране природы. Воспитывать у детей интерес и бережное отношение к природе.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Загадывание загадок, хоровод, продуктивная деятельность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«Люблю березку русскую…»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чувство прекрасного, патриотические чувства. Закреплять приемы барельефной лепки.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Барельефная лепка по теме.</w:t>
            </w:r>
          </w:p>
        </w:tc>
      </w:tr>
      <w:tr w:rsidR="00362797" w:rsidRPr="0063563B" w:rsidTr="00362797">
        <w:tc>
          <w:tcPr>
            <w:tcW w:w="7797" w:type="dxa"/>
            <w:gridSpan w:val="4"/>
            <w:tcBorders>
              <w:bottom w:val="nil"/>
            </w:tcBorders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Май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«Весенний пейзаж»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представления детей о весне, о характерных особенностях данного времени года. Обратить внимание детей на первые признаки весны. Воспитывать у детей любовь к родному краю. Развивать у детей интерес к живой природе, эмоциональную отзывчивость.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художественное слово, рассматривание и сравнение картин по теме «Весна», загадка, превращение детей в художников, прослушивание мелодий «Времена года».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живёт в пруду?»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прудом – природным водоемом, его обитателями, растениями,  формировать знания, что пруд не следует засорять; обобщить представления об основных факторах водной среды: природный слой почвы, вода, камни, растения, которые приспособились жить в воде. Закреплять приемы коллективной аппликации.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Беседа, чтение стихотворений, </w:t>
            </w:r>
            <w:proofErr w:type="spellStart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рассматриваиние</w:t>
            </w:r>
            <w:proofErr w:type="spellEnd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иллюстраций, коллективная аппликация по теме.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облака, дождь, гроза?»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понятие об испарении воды, образовании облаков, электрических разрядах в доступной форме. Познакомить детей с правилами поведения во время грозы.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Наблюдение,</w:t>
            </w:r>
          </w:p>
          <w:p w:rsidR="00362797" w:rsidRPr="0063563B" w:rsidRDefault="00362797" w:rsidP="00362797">
            <w:pPr>
              <w:tabs>
                <w:tab w:val="left" w:pos="28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иллюстраций,</w:t>
            </w:r>
          </w:p>
          <w:p w:rsidR="00362797" w:rsidRPr="0063563B" w:rsidRDefault="00362797" w:rsidP="00362797">
            <w:pPr>
              <w:tabs>
                <w:tab w:val="left" w:pos="282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чтение, конспект.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4-ая неделя</w:t>
            </w: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«Ненастье»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рисовать грозу, учить отображать состояние природы в ненастную погоду.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по теме.</w:t>
            </w:r>
          </w:p>
        </w:tc>
      </w:tr>
      <w:tr w:rsidR="00362797" w:rsidRPr="0063563B" w:rsidTr="00362797">
        <w:tc>
          <w:tcPr>
            <w:tcW w:w="992" w:type="dxa"/>
          </w:tcPr>
          <w:p w:rsidR="00362797" w:rsidRPr="0063563B" w:rsidRDefault="00362797" w:rsidP="00362797">
            <w:pPr>
              <w:tabs>
                <w:tab w:val="left" w:pos="257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62797" w:rsidRPr="0063563B" w:rsidRDefault="00362797" w:rsidP="00362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«Лето на пороге»</w:t>
            </w:r>
          </w:p>
        </w:tc>
        <w:tc>
          <w:tcPr>
            <w:tcW w:w="4962" w:type="dxa"/>
            <w:gridSpan w:val="2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кругозор детей. Закрепить знания о летних изменениях в природе. Воспитывать любовь к родному краю. Развивать интерес к живой природе, воспитывать эмоциональную отзывчивость.</w:t>
            </w:r>
          </w:p>
        </w:tc>
        <w:tc>
          <w:tcPr>
            <w:tcW w:w="2976" w:type="dxa"/>
            <w:vAlign w:val="center"/>
          </w:tcPr>
          <w:p w:rsidR="00362797" w:rsidRPr="0063563B" w:rsidRDefault="00362797" w:rsidP="00362797">
            <w:pPr>
              <w:tabs>
                <w:tab w:val="left" w:pos="282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загадок, </w:t>
            </w:r>
            <w:proofErr w:type="spellStart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</w:t>
            </w:r>
            <w:proofErr w:type="spellEnd"/>
            <w:r w:rsidRPr="00635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игра, беседа. Наблюдение. Рассматривание иллюстраций.</w:t>
            </w:r>
          </w:p>
        </w:tc>
      </w:tr>
    </w:tbl>
    <w:p w:rsidR="00362797" w:rsidRDefault="00362797" w:rsidP="001775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797" w:rsidRDefault="005A5AE7" w:rsidP="001775B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2.3. </w:t>
      </w:r>
      <w:r w:rsidR="00362797" w:rsidRPr="00362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с родителями</w:t>
      </w:r>
    </w:p>
    <w:p w:rsidR="00362797" w:rsidRPr="00506612" w:rsidRDefault="00362797" w:rsidP="00362797">
      <w:pPr>
        <w:kinsoku w:val="0"/>
        <w:overflowPunct w:val="0"/>
        <w:autoSpaceDE w:val="0"/>
        <w:autoSpaceDN w:val="0"/>
        <w:adjustRightInd w:val="0"/>
        <w:spacing w:after="0" w:line="224" w:lineRule="exact"/>
        <w:ind w:left="29" w:firstLine="50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6612">
        <w:rPr>
          <w:rFonts w:ascii="Times New Roman" w:hAnsi="Times New Roman" w:cs="Times New Roman"/>
          <w:spacing w:val="-2"/>
          <w:sz w:val="28"/>
          <w:szCs w:val="28"/>
        </w:rPr>
        <w:t>План</w:t>
      </w:r>
      <w:r w:rsidRPr="005066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6612">
        <w:rPr>
          <w:rFonts w:ascii="Times New Roman" w:hAnsi="Times New Roman" w:cs="Times New Roman"/>
          <w:spacing w:val="-1"/>
          <w:sz w:val="28"/>
          <w:szCs w:val="28"/>
        </w:rPr>
        <w:t>взаимодействия</w:t>
      </w:r>
      <w:r w:rsidRPr="00506612">
        <w:rPr>
          <w:rFonts w:ascii="Times New Roman" w:hAnsi="Times New Roman" w:cs="Times New Roman"/>
          <w:sz w:val="28"/>
          <w:szCs w:val="28"/>
        </w:rPr>
        <w:t xml:space="preserve"> с</w:t>
      </w:r>
      <w:r w:rsidRPr="00506612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06612">
        <w:rPr>
          <w:rFonts w:ascii="Times New Roman" w:hAnsi="Times New Roman" w:cs="Times New Roman"/>
          <w:spacing w:val="-1"/>
          <w:sz w:val="28"/>
          <w:szCs w:val="28"/>
        </w:rPr>
        <w:t>родителями</w:t>
      </w:r>
      <w:r w:rsidRPr="00506612">
        <w:rPr>
          <w:rFonts w:ascii="Times New Roman" w:hAnsi="Times New Roman" w:cs="Times New Roman"/>
          <w:sz w:val="28"/>
          <w:szCs w:val="28"/>
        </w:rPr>
        <w:t xml:space="preserve"> </w:t>
      </w:r>
      <w:r w:rsidRPr="00506612">
        <w:rPr>
          <w:rFonts w:ascii="Times New Roman" w:hAnsi="Times New Roman" w:cs="Times New Roman"/>
          <w:spacing w:val="-1"/>
          <w:sz w:val="28"/>
          <w:szCs w:val="28"/>
        </w:rPr>
        <w:t>детей</w:t>
      </w:r>
      <w:r w:rsidRPr="00506612">
        <w:rPr>
          <w:rFonts w:ascii="Times New Roman" w:hAnsi="Times New Roman" w:cs="Times New Roman"/>
          <w:sz w:val="28"/>
          <w:szCs w:val="28"/>
        </w:rPr>
        <w:t xml:space="preserve"> </w:t>
      </w:r>
      <w:r w:rsidRPr="00813996">
        <w:rPr>
          <w:rFonts w:ascii="Times New Roman" w:hAnsi="Times New Roman" w:cs="Times New Roman"/>
          <w:spacing w:val="-1"/>
          <w:sz w:val="28"/>
          <w:szCs w:val="28"/>
        </w:rPr>
        <w:t>старшей группы</w:t>
      </w:r>
    </w:p>
    <w:p w:rsidR="00362797" w:rsidRPr="00506612" w:rsidRDefault="00362797" w:rsidP="00362797">
      <w:pPr>
        <w:kinsoku w:val="0"/>
        <w:overflowPunct w:val="0"/>
        <w:autoSpaceDE w:val="0"/>
        <w:autoSpaceDN w:val="0"/>
        <w:adjustRightInd w:val="0"/>
        <w:spacing w:before="1" w:after="0" w:line="190" w:lineRule="exact"/>
        <w:rPr>
          <w:rFonts w:ascii="Times New Roman" w:hAnsi="Times New Roman" w:cs="Times New Roman"/>
          <w:sz w:val="28"/>
          <w:szCs w:val="28"/>
        </w:rPr>
      </w:pPr>
    </w:p>
    <w:p w:rsidR="00362797" w:rsidRPr="00506612" w:rsidRDefault="00362797" w:rsidP="0036279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0" w:hanging="5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кружковой работы "Юные друзья природы</w:t>
      </w:r>
      <w:r w:rsidRPr="00813996">
        <w:rPr>
          <w:rFonts w:ascii="Times New Roman" w:hAnsi="Times New Roman" w:cs="Times New Roman"/>
          <w:spacing w:val="-1"/>
          <w:sz w:val="28"/>
          <w:szCs w:val="28"/>
        </w:rPr>
        <w:t>"</w:t>
      </w:r>
    </w:p>
    <w:p w:rsidR="00362797" w:rsidRPr="00506612" w:rsidRDefault="00362797" w:rsidP="00362797">
      <w:pPr>
        <w:kinsoku w:val="0"/>
        <w:overflowPunct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362797" w:rsidRPr="00813996" w:rsidRDefault="00362797" w:rsidP="0036279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pacing w:val="-1"/>
          <w:sz w:val="28"/>
          <w:szCs w:val="28"/>
        </w:rPr>
      </w:pPr>
      <w:r w:rsidRPr="00506612">
        <w:rPr>
          <w:rFonts w:ascii="Times New Roman" w:hAnsi="Times New Roman" w:cs="Times New Roman"/>
          <w:spacing w:val="-1"/>
          <w:sz w:val="28"/>
          <w:szCs w:val="28"/>
        </w:rPr>
        <w:t>(с</w:t>
      </w:r>
      <w:r w:rsidRPr="005066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6612">
        <w:rPr>
          <w:rFonts w:ascii="Times New Roman" w:hAnsi="Times New Roman" w:cs="Times New Roman"/>
          <w:spacing w:val="-1"/>
          <w:sz w:val="28"/>
          <w:szCs w:val="28"/>
        </w:rPr>
        <w:t>использованием</w:t>
      </w:r>
      <w:r w:rsidRPr="0050661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6612">
        <w:rPr>
          <w:rFonts w:ascii="Times New Roman" w:hAnsi="Times New Roman" w:cs="Times New Roman"/>
          <w:spacing w:val="-1"/>
          <w:sz w:val="28"/>
          <w:szCs w:val="28"/>
        </w:rPr>
        <w:t>современных</w:t>
      </w:r>
      <w:r w:rsidRPr="00506612">
        <w:rPr>
          <w:rFonts w:ascii="Times New Roman" w:hAnsi="Times New Roman" w:cs="Times New Roman"/>
          <w:sz w:val="28"/>
          <w:szCs w:val="28"/>
        </w:rPr>
        <w:t xml:space="preserve"> </w:t>
      </w:r>
      <w:r w:rsidRPr="00506612">
        <w:rPr>
          <w:rFonts w:ascii="Times New Roman" w:hAnsi="Times New Roman" w:cs="Times New Roman"/>
          <w:spacing w:val="-1"/>
          <w:sz w:val="28"/>
          <w:szCs w:val="28"/>
        </w:rPr>
        <w:t>форм</w:t>
      </w:r>
      <w:r w:rsidRPr="00506612">
        <w:rPr>
          <w:rFonts w:ascii="Times New Roman" w:hAnsi="Times New Roman" w:cs="Times New Roman"/>
          <w:sz w:val="28"/>
          <w:szCs w:val="28"/>
        </w:rPr>
        <w:t xml:space="preserve"> </w:t>
      </w:r>
      <w:r w:rsidRPr="00506612">
        <w:rPr>
          <w:rFonts w:ascii="Times New Roman" w:hAnsi="Times New Roman" w:cs="Times New Roman"/>
          <w:spacing w:val="-1"/>
          <w:sz w:val="28"/>
          <w:szCs w:val="28"/>
        </w:rPr>
        <w:t>сотрудничества)</w:t>
      </w:r>
    </w:p>
    <w:p w:rsidR="00362797" w:rsidRPr="00813996" w:rsidRDefault="00362797" w:rsidP="0036279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pacing w:val="-1"/>
          <w:sz w:val="28"/>
          <w:szCs w:val="28"/>
        </w:rPr>
      </w:pPr>
    </w:p>
    <w:tbl>
      <w:tblPr>
        <w:tblStyle w:val="a6"/>
        <w:tblW w:w="0" w:type="auto"/>
        <w:tblInd w:w="29" w:type="dxa"/>
        <w:tblLook w:val="04A0" w:firstRow="1" w:lastRow="0" w:firstColumn="1" w:lastColumn="0" w:noHBand="0" w:noVBand="1"/>
      </w:tblPr>
      <w:tblGrid>
        <w:gridCol w:w="2773"/>
        <w:gridCol w:w="3175"/>
        <w:gridCol w:w="2869"/>
      </w:tblGrid>
      <w:tr w:rsidR="00362797" w:rsidRPr="00813996" w:rsidTr="00362797">
        <w:tc>
          <w:tcPr>
            <w:tcW w:w="2773" w:type="dxa"/>
          </w:tcPr>
          <w:p w:rsidR="00362797" w:rsidRPr="00813996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Название мероприятия</w:t>
            </w:r>
          </w:p>
        </w:tc>
        <w:tc>
          <w:tcPr>
            <w:tcW w:w="3175" w:type="dxa"/>
          </w:tcPr>
          <w:p w:rsidR="00362797" w:rsidRPr="00813996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Содержание (кратко)</w:t>
            </w:r>
          </w:p>
        </w:tc>
        <w:tc>
          <w:tcPr>
            <w:tcW w:w="2869" w:type="dxa"/>
          </w:tcPr>
          <w:p w:rsidR="00362797" w:rsidRPr="00813996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Сроки</w:t>
            </w:r>
          </w:p>
        </w:tc>
      </w:tr>
      <w:tr w:rsidR="00362797" w:rsidRPr="00813996" w:rsidTr="00362797">
        <w:tc>
          <w:tcPr>
            <w:tcW w:w="2773" w:type="dxa"/>
          </w:tcPr>
          <w:p w:rsidR="00362797" w:rsidRPr="00506612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Родительское собрание</w:t>
            </w:r>
          </w:p>
          <w:p w:rsidR="00362797" w:rsidRPr="00813996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3175" w:type="dxa"/>
          </w:tcPr>
          <w:p w:rsidR="00362797" w:rsidRPr="00506612" w:rsidRDefault="00A20C0B" w:rsidP="00362797">
            <w:pPr>
              <w:kinsoku w:val="0"/>
              <w:overflowPunct w:val="0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"Экологическое воспитание дошкольников"</w:t>
            </w:r>
          </w:p>
          <w:p w:rsidR="00362797" w:rsidRPr="00813996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869" w:type="dxa"/>
          </w:tcPr>
          <w:p w:rsidR="00362797" w:rsidRPr="00813996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spacing w:before="2" w:line="19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62797" w:rsidRPr="00813996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spacing w:before="2" w:line="19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2797" w:rsidRPr="00506612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spacing w:before="2" w:line="19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797" w:rsidRPr="00813996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362797" w:rsidRPr="00813996" w:rsidTr="00362797">
        <w:tc>
          <w:tcPr>
            <w:tcW w:w="2773" w:type="dxa"/>
          </w:tcPr>
          <w:p w:rsidR="00362797" w:rsidRPr="00506612" w:rsidRDefault="00A20C0B" w:rsidP="00362797">
            <w:pPr>
              <w:kinsoku w:val="0"/>
              <w:overflowPunct w:val="0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КВН с родителями </w:t>
            </w:r>
          </w:p>
          <w:p w:rsidR="00362797" w:rsidRPr="00813996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3175" w:type="dxa"/>
          </w:tcPr>
          <w:p w:rsidR="00362797" w:rsidRPr="00506612" w:rsidRDefault="00A20C0B" w:rsidP="00362797">
            <w:pPr>
              <w:kinsoku w:val="0"/>
              <w:overflowPunct w:val="0"/>
              <w:autoSpaceDE w:val="0"/>
              <w:autoSpaceDN w:val="0"/>
              <w:adjustRightInd w:val="0"/>
              <w:spacing w:before="15"/>
              <w:ind w:left="2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"Знатоки природы"</w:t>
            </w:r>
          </w:p>
          <w:p w:rsidR="00362797" w:rsidRPr="00813996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869" w:type="dxa"/>
          </w:tcPr>
          <w:p w:rsidR="00362797" w:rsidRPr="00813996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Октябрь</w:t>
            </w:r>
          </w:p>
        </w:tc>
      </w:tr>
      <w:tr w:rsidR="00362797" w:rsidRPr="00813996" w:rsidTr="00362797">
        <w:tc>
          <w:tcPr>
            <w:tcW w:w="2773" w:type="dxa"/>
          </w:tcPr>
          <w:p w:rsidR="00362797" w:rsidRPr="00506612" w:rsidRDefault="00A20C0B" w:rsidP="00362797">
            <w:pPr>
              <w:kinsoku w:val="0"/>
              <w:overflowPunct w:val="0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</w:t>
            </w:r>
          </w:p>
          <w:p w:rsidR="00362797" w:rsidRPr="00813996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3175" w:type="dxa"/>
          </w:tcPr>
          <w:p w:rsidR="00362797" w:rsidRPr="00506612" w:rsidRDefault="00A20C0B" w:rsidP="00362797">
            <w:pPr>
              <w:kinsoku w:val="0"/>
              <w:overflowPunct w:val="0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"Экологическое образование в семье", "Природа и здоровье",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"Мы все- жители планеты Земля", "Планета Земля в опасности".</w:t>
            </w:r>
          </w:p>
          <w:p w:rsidR="00362797" w:rsidRPr="00813996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869" w:type="dxa"/>
          </w:tcPr>
          <w:p w:rsidR="00362797" w:rsidRPr="00813996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Ноябрь</w:t>
            </w:r>
          </w:p>
        </w:tc>
      </w:tr>
      <w:tr w:rsidR="00362797" w:rsidRPr="00813996" w:rsidTr="00362797">
        <w:tc>
          <w:tcPr>
            <w:tcW w:w="2773" w:type="dxa"/>
          </w:tcPr>
          <w:p w:rsidR="00362797" w:rsidRPr="00506612" w:rsidRDefault="00A20C0B" w:rsidP="00362797">
            <w:pPr>
              <w:kinsoku w:val="0"/>
              <w:overflowPunct w:val="0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Ширмы </w:t>
            </w:r>
          </w:p>
          <w:p w:rsidR="00362797" w:rsidRPr="00813996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3175" w:type="dxa"/>
          </w:tcPr>
          <w:p w:rsidR="00362797" w:rsidRPr="00813996" w:rsidRDefault="00A20C0B" w:rsidP="003627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"Давайте беречь воду!", "Азбука поведения в природе".</w:t>
            </w:r>
          </w:p>
        </w:tc>
        <w:tc>
          <w:tcPr>
            <w:tcW w:w="2869" w:type="dxa"/>
          </w:tcPr>
          <w:p w:rsidR="00362797" w:rsidRPr="00813996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Декабрь</w:t>
            </w:r>
          </w:p>
        </w:tc>
      </w:tr>
      <w:tr w:rsidR="00362797" w:rsidRPr="00813996" w:rsidTr="00362797">
        <w:tc>
          <w:tcPr>
            <w:tcW w:w="2773" w:type="dxa"/>
          </w:tcPr>
          <w:p w:rsidR="00362797" w:rsidRPr="00506612" w:rsidRDefault="00A20C0B" w:rsidP="00362797">
            <w:pPr>
              <w:kinsoku w:val="0"/>
              <w:overflowPunct w:val="0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экологической газеты</w:t>
            </w:r>
          </w:p>
          <w:p w:rsidR="00362797" w:rsidRPr="00813996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3175" w:type="dxa"/>
          </w:tcPr>
          <w:p w:rsidR="00362797" w:rsidRPr="00506612" w:rsidRDefault="00A20C0B" w:rsidP="00362797">
            <w:pPr>
              <w:kinsoku w:val="0"/>
              <w:overflowPunct w:val="0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"Окно в природу"</w:t>
            </w:r>
          </w:p>
          <w:p w:rsidR="00362797" w:rsidRPr="00506612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spacing w:before="1" w:line="19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797" w:rsidRPr="00813996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869" w:type="dxa"/>
          </w:tcPr>
          <w:p w:rsidR="00362797" w:rsidRPr="00813996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Январь</w:t>
            </w:r>
          </w:p>
        </w:tc>
      </w:tr>
      <w:tr w:rsidR="00362797" w:rsidRPr="00813996" w:rsidTr="00362797">
        <w:tc>
          <w:tcPr>
            <w:tcW w:w="2773" w:type="dxa"/>
          </w:tcPr>
          <w:p w:rsidR="00362797" w:rsidRPr="00813996" w:rsidRDefault="00A20C0B" w:rsidP="003627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Фотовыставки</w:t>
            </w:r>
          </w:p>
        </w:tc>
        <w:tc>
          <w:tcPr>
            <w:tcW w:w="3175" w:type="dxa"/>
          </w:tcPr>
          <w:p w:rsidR="00362797" w:rsidRPr="00506612" w:rsidRDefault="00A20C0B" w:rsidP="00362797">
            <w:pPr>
              <w:kinsoku w:val="0"/>
              <w:overflowPunct w:val="0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"Природа наш родной дом"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" Окно в природу".</w:t>
            </w:r>
          </w:p>
          <w:p w:rsidR="00362797" w:rsidRPr="00506612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797" w:rsidRPr="00813996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spacing w:before="1" w:line="190" w:lineRule="exact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2869" w:type="dxa"/>
          </w:tcPr>
          <w:p w:rsidR="00362797" w:rsidRPr="00813996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Март</w:t>
            </w:r>
          </w:p>
        </w:tc>
      </w:tr>
      <w:tr w:rsidR="00362797" w:rsidRPr="00813996" w:rsidTr="00362797">
        <w:tc>
          <w:tcPr>
            <w:tcW w:w="2773" w:type="dxa"/>
          </w:tcPr>
          <w:p w:rsidR="00362797" w:rsidRPr="00506612" w:rsidRDefault="00A20C0B" w:rsidP="00362797">
            <w:pPr>
              <w:kinsoku w:val="0"/>
              <w:overflowPunct w:val="0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Выставка рисунков </w:t>
            </w:r>
          </w:p>
          <w:p w:rsidR="00362797" w:rsidRPr="00813996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3175" w:type="dxa"/>
          </w:tcPr>
          <w:p w:rsidR="00362797" w:rsidRPr="00813996" w:rsidRDefault="00A20C0B" w:rsidP="003627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"Экологические знаки", "Под небом единым".</w:t>
            </w:r>
          </w:p>
        </w:tc>
        <w:tc>
          <w:tcPr>
            <w:tcW w:w="2869" w:type="dxa"/>
          </w:tcPr>
          <w:p w:rsidR="00362797" w:rsidRPr="00813996" w:rsidRDefault="00362797" w:rsidP="0036279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81399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Апрель</w:t>
            </w:r>
            <w:r w:rsidR="00A20C0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, май</w:t>
            </w:r>
          </w:p>
        </w:tc>
      </w:tr>
    </w:tbl>
    <w:p w:rsidR="00A20C0B" w:rsidRDefault="00A20C0B" w:rsidP="001775B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C0B" w:rsidRDefault="005A5AE7" w:rsidP="001775B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A20C0B" w:rsidRPr="00A20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раздел</w:t>
      </w:r>
    </w:p>
    <w:p w:rsidR="005A5AE7" w:rsidRDefault="005A5AE7" w:rsidP="001775B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</w:t>
      </w:r>
      <w:r w:rsidR="005B2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работы кружка</w:t>
      </w:r>
    </w:p>
    <w:p w:rsidR="005B2100" w:rsidRPr="005A5AE7" w:rsidRDefault="005A5AE7" w:rsidP="001775B3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средам 16.00-16.25.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(еженедельно)</w:t>
      </w:r>
    </w:p>
    <w:p w:rsidR="00A20C0B" w:rsidRDefault="005A5AE7" w:rsidP="001775B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</w:t>
      </w:r>
      <w:r w:rsidR="00A20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предметно- развивающей среды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– это система, обеспечивающая полноценное развитие детской деятельности и личности ребенка. Она предполагает единство социальных, предметных и природных средств обеспечения деятельности дошкольника и включает ряд базисных компонентов, необходимых для полноценного и социального развития.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Экологическая предметно-пространственная развивающая среда представляет собой совокупность объектов природы в определенных пространственных отношениях, ориентированных на развитие активности дошкольника по освоению экологических знаний, воспитание нравственно-ценностного отношения к природе, обогащение опыта экологической деятельности в природной среде.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lastRenderedPageBreak/>
        <w:t>Экологическая предметно-пространственная развивающая среда в нашей группе позволяет организовать как совместную, так и самостоятельную деятельность детей, направленную на саморазвитие ребенка под наблюдением и при поддержке педагога.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В этом случае среда выполняет: познавательную, образовательную, развивающую, воспитывающую, стимулирующую, организационную, коммуникативную функции. Но самое главное она работает на развитие самостоятельности и самодеятельности детей.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Организация развивающей предметно-пространственной среды в группе построена таким образом, чтобы дать возможность наиболее эффективно развивать индивидуальность каждого ребенка с учетом его склонностей, интересов, уровня активности.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Предметно-развивающая среда по экологическому воспитанию дошкольников в нашей возрастной группе эстетически оформлена и оснащена разными материала</w:t>
      </w:r>
      <w:r w:rsidR="00310B86" w:rsidRPr="00310B86">
        <w:rPr>
          <w:rFonts w:ascii="Times New Roman" w:hAnsi="Times New Roman" w:cs="Times New Roman"/>
          <w:sz w:val="28"/>
          <w:szCs w:val="28"/>
        </w:rPr>
        <w:t>ми и пособиями</w:t>
      </w:r>
      <w:proofErr w:type="gramStart"/>
      <w:r w:rsidR="00310B86" w:rsidRPr="00310B8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Содержание уголка природы: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календари природы (по времени года, месяцам, неделям);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дневник наблюдения за (растениями, природными явлениями);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комнатные растения и необходимые инструменты по уходу за ними;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глобус;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дидактические игры («Почемучка», «Что с начало – что потом?», «Аскорбинка и ее друзья», «Где мы растем?», «Сад и огород», «Чьи семена?» и др.);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наглядно-дидактические пособия: репродукции картин известных художников, изображения экосистем;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настольно-печатные игры: («Собери картинку», лабиринты «Помоги животному добраться домой», «Пищевая цепочка» и др.);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коллекции животных (домашних, диких, насекомых, птиц, морских и речных обитателей);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коллекции тканей (растительного, животного и искусственного происхождения);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lastRenderedPageBreak/>
        <w:t>- нитки и изделия из них;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коллекция образцов коры и древесины;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муляжи (фруктов, овощей, продуктов питания);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 xml:space="preserve">- муляжи динозавров (трицератопс, </w:t>
      </w:r>
      <w:proofErr w:type="spellStart"/>
      <w:r w:rsidRPr="00310B86">
        <w:rPr>
          <w:rFonts w:ascii="Times New Roman" w:hAnsi="Times New Roman" w:cs="Times New Roman"/>
          <w:sz w:val="28"/>
          <w:szCs w:val="28"/>
        </w:rPr>
        <w:t>кентрозавр</w:t>
      </w:r>
      <w:proofErr w:type="spellEnd"/>
      <w:r w:rsidRPr="00310B86">
        <w:rPr>
          <w:rFonts w:ascii="Times New Roman" w:hAnsi="Times New Roman" w:cs="Times New Roman"/>
          <w:sz w:val="28"/>
          <w:szCs w:val="28"/>
        </w:rPr>
        <w:t>, мамонт);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панцирь синего рака (настоящий);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альбомы «Времена года»;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коллекции (семян, камней, ракушек, шишек, каштанов, желудей, косточек, круп);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гербарий хвойных и лиственных растений;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поделки и рисунки из природного материала (а также поделки, сделанные самой природой из: глины, песка и воды);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художественная литература о природе («Что такое – Кто такой?», «Я познаю мир», «Тайны близкие и далекие», «Секреты и диковинки окружающего мира», и др.);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10B86">
        <w:rPr>
          <w:rFonts w:ascii="Times New Roman" w:hAnsi="Times New Roman" w:cs="Times New Roman"/>
          <w:sz w:val="28"/>
          <w:szCs w:val="28"/>
        </w:rPr>
        <w:t>- энциклопедии (История человечества, Динозавры, Планета Земля, Покорители морей, Атлас мира, Тело человека, Наука вокруг нас, Все о машинах);</w:t>
      </w:r>
      <w:proofErr w:type="gramEnd"/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аудиозаписи со звуками природы, птиц (П.И. Чайковский «Времена года», А. Вивал</w:t>
      </w:r>
      <w:r w:rsidR="00310B86" w:rsidRPr="00310B86">
        <w:rPr>
          <w:rFonts w:ascii="Times New Roman" w:hAnsi="Times New Roman" w:cs="Times New Roman"/>
          <w:sz w:val="28"/>
          <w:szCs w:val="28"/>
        </w:rPr>
        <w:t xml:space="preserve">ьди «Времена») 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Предметно-пространственная среда по экологическому воспитанию позволяет: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наблюдать и ухаживать за комнатными растениями;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вести календарь погоды;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вести дневник наблюдений;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рассматривать картины и иллюстрации о природе;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играть в дидактические игры, с муляжами животных;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делать поделки из природного материала;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 xml:space="preserve">- ухаживать за посадками «огород </w:t>
      </w:r>
      <w:r w:rsidR="00310B86" w:rsidRPr="00310B86">
        <w:rPr>
          <w:rFonts w:ascii="Times New Roman" w:hAnsi="Times New Roman" w:cs="Times New Roman"/>
          <w:sz w:val="28"/>
          <w:szCs w:val="28"/>
        </w:rPr>
        <w:t>на подоконнике»</w:t>
      </w:r>
      <w:proofErr w:type="gramStart"/>
      <w:r w:rsidR="00310B86" w:rsidRPr="00310B86">
        <w:rPr>
          <w:rFonts w:ascii="Times New Roman" w:hAnsi="Times New Roman" w:cs="Times New Roman"/>
          <w:sz w:val="28"/>
          <w:szCs w:val="28"/>
        </w:rPr>
        <w:t xml:space="preserve"> </w:t>
      </w:r>
      <w:r w:rsidRPr="00310B8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lastRenderedPageBreak/>
        <w:t>Мини – лаборатория предназначена для организации детской элементарно-исследовательской деятельности в природе. Которая обеспечивает дошкольникам не только осознание связей и зависимостей, существующих в мире природы, но и дает возможность качественно освоить перечень трудовых умений и навыков. В процессе этой деятельности дошкольники осознают свою позитивную роль в жизни природы, что оказывает благотворное влияние не только на развитие эмоциональной и интеллектуальной сфер, но и на развитие духовности и нравственности.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В мини-лаборатории хранятся природные материалы, предназначенные для проведения разных исследований:</w:t>
      </w:r>
    </w:p>
    <w:p w:rsidR="00DE0BD3" w:rsidRPr="00310B86" w:rsidRDefault="00310B86" w:rsidP="00DE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лупа, весы, песочные часы, песок, </w:t>
      </w:r>
      <w:r w:rsidR="00DE0BD3" w:rsidRPr="00310B86">
        <w:rPr>
          <w:rFonts w:ascii="Times New Roman" w:hAnsi="Times New Roman" w:cs="Times New Roman"/>
          <w:sz w:val="28"/>
          <w:szCs w:val="28"/>
        </w:rPr>
        <w:t>глин</w:t>
      </w:r>
      <w:r>
        <w:rPr>
          <w:rFonts w:ascii="Times New Roman" w:hAnsi="Times New Roman" w:cs="Times New Roman"/>
          <w:sz w:val="28"/>
          <w:szCs w:val="28"/>
        </w:rPr>
        <w:t xml:space="preserve">а, почва, сахар, соль, камни, магниты, ракушки, семена растений, крупы, пробки, бусины, </w:t>
      </w:r>
      <w:r w:rsidR="00DE0BD3" w:rsidRPr="00310B86">
        <w:rPr>
          <w:rFonts w:ascii="Times New Roman" w:hAnsi="Times New Roman" w:cs="Times New Roman"/>
          <w:sz w:val="28"/>
          <w:szCs w:val="28"/>
        </w:rPr>
        <w:t>мелки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E0BD3" w:rsidRPr="00310B86">
        <w:rPr>
          <w:rFonts w:ascii="Times New Roman" w:hAnsi="Times New Roman" w:cs="Times New Roman"/>
          <w:sz w:val="28"/>
          <w:szCs w:val="28"/>
        </w:rPr>
        <w:t>различные палочки, трубочки, ем</w:t>
      </w:r>
      <w:r w:rsidRPr="00310B86">
        <w:rPr>
          <w:rFonts w:ascii="Times New Roman" w:hAnsi="Times New Roman" w:cs="Times New Roman"/>
          <w:sz w:val="28"/>
          <w:szCs w:val="28"/>
        </w:rPr>
        <w:t>кости и мн.др</w:t>
      </w:r>
      <w:r w:rsidR="00DE0BD3" w:rsidRPr="00310B86">
        <w:rPr>
          <w:rFonts w:ascii="Times New Roman" w:hAnsi="Times New Roman" w:cs="Times New Roman"/>
          <w:sz w:val="28"/>
          <w:szCs w:val="28"/>
        </w:rPr>
        <w:t>.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10B86">
        <w:rPr>
          <w:rFonts w:ascii="Times New Roman" w:hAnsi="Times New Roman" w:cs="Times New Roman"/>
          <w:sz w:val="28"/>
          <w:szCs w:val="28"/>
        </w:rPr>
        <w:t>Организуя непосредственно-образовательную деятельность по экологическому</w:t>
      </w:r>
      <w:r w:rsidR="00310B86" w:rsidRPr="00310B86">
        <w:rPr>
          <w:rFonts w:ascii="Times New Roman" w:hAnsi="Times New Roman" w:cs="Times New Roman"/>
          <w:sz w:val="28"/>
          <w:szCs w:val="28"/>
        </w:rPr>
        <w:t xml:space="preserve"> воспитанию используются </w:t>
      </w:r>
      <w:r w:rsidRPr="00310B86">
        <w:rPr>
          <w:rFonts w:ascii="Times New Roman" w:hAnsi="Times New Roman" w:cs="Times New Roman"/>
          <w:sz w:val="28"/>
          <w:szCs w:val="28"/>
        </w:rPr>
        <w:t xml:space="preserve"> следующие формы</w:t>
      </w:r>
      <w:proofErr w:type="gramEnd"/>
      <w:r w:rsidRPr="00310B86">
        <w:rPr>
          <w:rFonts w:ascii="Times New Roman" w:hAnsi="Times New Roman" w:cs="Times New Roman"/>
          <w:sz w:val="28"/>
          <w:szCs w:val="28"/>
        </w:rPr>
        <w:t xml:space="preserve"> работы с дошкольниками: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экскурсии в природу;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игры-путешествия;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викторины;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исследования;</w:t>
      </w:r>
    </w:p>
    <w:p w:rsidR="00DE0BD3" w:rsidRPr="00310B86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наблюдения;</w:t>
      </w:r>
    </w:p>
    <w:p w:rsidR="00310B86" w:rsidRPr="00160444" w:rsidRDefault="00DE0BD3" w:rsidP="00DE0BD3">
      <w:pPr>
        <w:rPr>
          <w:rFonts w:ascii="Times New Roman" w:hAnsi="Times New Roman" w:cs="Times New Roman"/>
          <w:sz w:val="28"/>
          <w:szCs w:val="28"/>
        </w:rPr>
      </w:pPr>
      <w:r w:rsidRPr="00310B86">
        <w:rPr>
          <w:rFonts w:ascii="Times New Roman" w:hAnsi="Times New Roman" w:cs="Times New Roman"/>
          <w:sz w:val="28"/>
          <w:szCs w:val="28"/>
        </w:rPr>
        <w:t>- эксп</w:t>
      </w:r>
      <w:r w:rsidR="00310B86" w:rsidRPr="00310B86">
        <w:rPr>
          <w:rFonts w:ascii="Times New Roman" w:hAnsi="Times New Roman" w:cs="Times New Roman"/>
          <w:sz w:val="28"/>
          <w:szCs w:val="28"/>
        </w:rPr>
        <w:t>ериментирование</w:t>
      </w:r>
      <w:r w:rsidRPr="00310B86">
        <w:rPr>
          <w:rFonts w:ascii="Times New Roman" w:hAnsi="Times New Roman" w:cs="Times New Roman"/>
          <w:sz w:val="28"/>
          <w:szCs w:val="28"/>
        </w:rPr>
        <w:t>.</w:t>
      </w:r>
    </w:p>
    <w:p w:rsidR="00DE0BD3" w:rsidRDefault="005A5AE7" w:rsidP="00DE0B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 w:rsidR="00310B86" w:rsidRPr="00310B86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</w:p>
    <w:p w:rsidR="00F674CC" w:rsidRDefault="00F674CC" w:rsidP="00F674C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4676E">
        <w:rPr>
          <w:rFonts w:ascii="Times New Roman" w:hAnsi="Times New Roman" w:cs="Times New Roman"/>
          <w:sz w:val="28"/>
          <w:szCs w:val="28"/>
        </w:rPr>
        <w:t>Дидактический материал: карточки с заданиями для детей, тестовые задания, иллюстрационные материалы, репродукции картин, фотоальбомы, инструкционные карты.</w:t>
      </w:r>
    </w:p>
    <w:p w:rsidR="00F674CC" w:rsidRDefault="00F674CC" w:rsidP="00F674C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</w:p>
    <w:p w:rsidR="00F674CC" w:rsidRDefault="00F674CC" w:rsidP="00F674C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4676E">
        <w:rPr>
          <w:rFonts w:ascii="Times New Roman" w:hAnsi="Times New Roman" w:cs="Times New Roman"/>
          <w:sz w:val="28"/>
          <w:szCs w:val="28"/>
        </w:rPr>
        <w:t>Техническое оснащение: видеоматериалы, Интерне</w:t>
      </w:r>
      <w:r>
        <w:rPr>
          <w:rFonts w:ascii="Times New Roman" w:hAnsi="Times New Roman" w:cs="Times New Roman"/>
          <w:sz w:val="28"/>
          <w:szCs w:val="28"/>
        </w:rPr>
        <w:t>т.</w:t>
      </w:r>
    </w:p>
    <w:p w:rsidR="00F674CC" w:rsidRPr="00F674CC" w:rsidRDefault="00F674CC" w:rsidP="00DE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60444">
        <w:rPr>
          <w:rFonts w:ascii="Times New Roman" w:hAnsi="Times New Roman" w:cs="Times New Roman"/>
          <w:sz w:val="28"/>
          <w:szCs w:val="28"/>
        </w:rPr>
        <w:t>Художественная д</w:t>
      </w:r>
      <w:r>
        <w:rPr>
          <w:rFonts w:ascii="Times New Roman" w:hAnsi="Times New Roman" w:cs="Times New Roman"/>
          <w:sz w:val="28"/>
          <w:szCs w:val="28"/>
        </w:rPr>
        <w:t>етская литература:</w:t>
      </w:r>
    </w:p>
    <w:p w:rsidR="00F674CC" w:rsidRPr="00F674CC" w:rsidRDefault="00F674CC" w:rsidP="00DE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DE0BD3" w:rsidRPr="00F674CC">
        <w:rPr>
          <w:rFonts w:ascii="Times New Roman" w:hAnsi="Times New Roman" w:cs="Times New Roman"/>
          <w:sz w:val="28"/>
          <w:szCs w:val="28"/>
        </w:rPr>
        <w:t>Экологические наблюдения и эксперименты в детском саду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DE0BD3" w:rsidRPr="00F674CC" w:rsidRDefault="00F674CC" w:rsidP="00DE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DE0BD3" w:rsidRPr="00F674CC">
        <w:rPr>
          <w:rFonts w:ascii="Times New Roman" w:hAnsi="Times New Roman" w:cs="Times New Roman"/>
          <w:sz w:val="28"/>
          <w:szCs w:val="28"/>
        </w:rPr>
        <w:t>Экологический букварь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DE0BD3" w:rsidRPr="00F674CC" w:rsidRDefault="00F674CC" w:rsidP="00DE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DE0BD3" w:rsidRPr="00F674CC">
        <w:rPr>
          <w:rFonts w:ascii="Times New Roman" w:hAnsi="Times New Roman" w:cs="Times New Roman"/>
          <w:sz w:val="28"/>
          <w:szCs w:val="28"/>
        </w:rPr>
        <w:t>Э</w:t>
      </w:r>
      <w:r w:rsidR="00310B86" w:rsidRPr="00F674CC">
        <w:rPr>
          <w:rFonts w:ascii="Times New Roman" w:hAnsi="Times New Roman" w:cs="Times New Roman"/>
          <w:sz w:val="28"/>
          <w:szCs w:val="28"/>
        </w:rPr>
        <w:t>кологическое воспитание старших дошкольник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10B86" w:rsidRPr="00F67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DE0BD3" w:rsidRPr="00F674CC" w:rsidRDefault="00F674CC" w:rsidP="00DE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"</w:t>
      </w:r>
      <w:r w:rsidR="00DE0BD3" w:rsidRPr="00F674CC">
        <w:rPr>
          <w:rFonts w:ascii="Times New Roman" w:hAnsi="Times New Roman" w:cs="Times New Roman"/>
          <w:sz w:val="28"/>
          <w:szCs w:val="28"/>
        </w:rPr>
        <w:t>Формирование временных представлений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DE0BD3" w:rsidRPr="00F674CC" w:rsidRDefault="00F674CC" w:rsidP="00DE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DE0BD3" w:rsidRPr="00F674CC">
        <w:rPr>
          <w:rFonts w:ascii="Times New Roman" w:hAnsi="Times New Roman" w:cs="Times New Roman"/>
          <w:sz w:val="28"/>
          <w:szCs w:val="28"/>
        </w:rPr>
        <w:t xml:space="preserve">Природа вокруг нас 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DE0BD3" w:rsidRPr="00F674CC" w:rsidRDefault="00F674CC" w:rsidP="00DE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DE0BD3" w:rsidRPr="00F674CC">
        <w:rPr>
          <w:rFonts w:ascii="Times New Roman" w:hAnsi="Times New Roman" w:cs="Times New Roman"/>
          <w:sz w:val="28"/>
          <w:szCs w:val="28"/>
        </w:rPr>
        <w:t>Зелёные сказки. Экология для малышей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DE0BD3" w:rsidRPr="00F674CC" w:rsidRDefault="00F674CC" w:rsidP="00DE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DE0BD3" w:rsidRPr="00F674CC">
        <w:rPr>
          <w:rFonts w:ascii="Times New Roman" w:hAnsi="Times New Roman" w:cs="Times New Roman"/>
          <w:sz w:val="28"/>
          <w:szCs w:val="28"/>
        </w:rPr>
        <w:t>Познавательное развитие детей 5-7 лет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310B86" w:rsidRPr="00F674CC" w:rsidRDefault="00F674CC" w:rsidP="00DE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DE0BD3" w:rsidRPr="00F674CC">
        <w:rPr>
          <w:rFonts w:ascii="Times New Roman" w:hAnsi="Times New Roman" w:cs="Times New Roman"/>
          <w:sz w:val="28"/>
          <w:szCs w:val="28"/>
        </w:rPr>
        <w:t xml:space="preserve">Не просто сказки </w:t>
      </w:r>
      <w:r>
        <w:rPr>
          <w:rFonts w:ascii="Times New Roman" w:hAnsi="Times New Roman" w:cs="Times New Roman"/>
          <w:sz w:val="28"/>
          <w:szCs w:val="28"/>
        </w:rPr>
        <w:t>"</w:t>
      </w:r>
      <w:r w:rsidR="00DE0BD3" w:rsidRPr="00F674CC">
        <w:rPr>
          <w:rFonts w:ascii="Times New Roman" w:hAnsi="Times New Roman" w:cs="Times New Roman"/>
          <w:sz w:val="28"/>
          <w:szCs w:val="28"/>
        </w:rPr>
        <w:t>(Экологические рассказы, сказки и праздники</w:t>
      </w:r>
    </w:p>
    <w:p w:rsidR="00DE0BD3" w:rsidRPr="00F674CC" w:rsidRDefault="00F674CC" w:rsidP="00DE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DE0BD3" w:rsidRPr="00F674CC">
        <w:rPr>
          <w:rFonts w:ascii="Times New Roman" w:hAnsi="Times New Roman" w:cs="Times New Roman"/>
          <w:sz w:val="28"/>
          <w:szCs w:val="28"/>
        </w:rPr>
        <w:t>Организация экспериментальной деятельности дошкольников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DE0BD3" w:rsidRPr="00F674CC" w:rsidRDefault="00F674CC" w:rsidP="00DE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DE0BD3" w:rsidRPr="00F674CC">
        <w:rPr>
          <w:rFonts w:ascii="Times New Roman" w:hAnsi="Times New Roman" w:cs="Times New Roman"/>
          <w:sz w:val="28"/>
          <w:szCs w:val="28"/>
        </w:rPr>
        <w:t>Экологические занятия с детьми 5-6 лет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DE0BD3" w:rsidRPr="00F674CC" w:rsidRDefault="00F674CC" w:rsidP="00DE0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DE0BD3" w:rsidRPr="00F674CC">
        <w:rPr>
          <w:rFonts w:ascii="Times New Roman" w:hAnsi="Times New Roman" w:cs="Times New Roman"/>
          <w:sz w:val="28"/>
          <w:szCs w:val="28"/>
        </w:rPr>
        <w:t>500 загадок и стихов</w:t>
      </w:r>
      <w:r w:rsidR="00310B86" w:rsidRPr="00F674CC">
        <w:rPr>
          <w:rFonts w:ascii="Times New Roman" w:hAnsi="Times New Roman" w:cs="Times New Roman"/>
          <w:sz w:val="28"/>
          <w:szCs w:val="28"/>
        </w:rPr>
        <w:t xml:space="preserve"> о животных детям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F674CC" w:rsidRPr="00160444" w:rsidRDefault="00F674CC" w:rsidP="00177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DE0BD3" w:rsidRPr="00F674CC">
        <w:rPr>
          <w:rFonts w:ascii="Times New Roman" w:hAnsi="Times New Roman" w:cs="Times New Roman"/>
          <w:sz w:val="28"/>
          <w:szCs w:val="28"/>
        </w:rPr>
        <w:t>Домашние животные. Какие они?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F674CC" w:rsidRPr="00160444" w:rsidRDefault="00F674CC" w:rsidP="00F674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F674CC" w:rsidRPr="00F674CC" w:rsidRDefault="00F674CC" w:rsidP="00F674CC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674CC">
        <w:rPr>
          <w:rFonts w:ascii="Times New Roman" w:hAnsi="Times New Roman" w:cs="Times New Roman"/>
          <w:sz w:val="28"/>
          <w:szCs w:val="28"/>
        </w:rPr>
        <w:t>Т.М. Бондаренко «Экологические занятия с детьми 6-7 лет»</w:t>
      </w:r>
      <w:proofErr w:type="gramStart"/>
      <w:r w:rsidRPr="00F674CC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F674CC">
        <w:rPr>
          <w:rFonts w:ascii="Times New Roman" w:hAnsi="Times New Roman" w:cs="Times New Roman"/>
          <w:sz w:val="28"/>
          <w:szCs w:val="28"/>
        </w:rPr>
        <w:t>осква 2001.</w:t>
      </w:r>
    </w:p>
    <w:p w:rsidR="00F674CC" w:rsidRPr="00F674CC" w:rsidRDefault="00F674CC" w:rsidP="00F674CC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674CC">
        <w:rPr>
          <w:rFonts w:ascii="Times New Roman" w:hAnsi="Times New Roman" w:cs="Times New Roman"/>
          <w:sz w:val="28"/>
          <w:szCs w:val="28"/>
        </w:rPr>
        <w:t xml:space="preserve"> Л. Г </w:t>
      </w:r>
      <w:proofErr w:type="spellStart"/>
      <w:r w:rsidRPr="00F674CC">
        <w:rPr>
          <w:rFonts w:ascii="Times New Roman" w:hAnsi="Times New Roman" w:cs="Times New Roman"/>
          <w:sz w:val="28"/>
          <w:szCs w:val="28"/>
        </w:rPr>
        <w:t>Горькова</w:t>
      </w:r>
      <w:proofErr w:type="spellEnd"/>
      <w:proofErr w:type="gramStart"/>
      <w:r w:rsidRPr="00F674CC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F674CC">
        <w:rPr>
          <w:rFonts w:ascii="Times New Roman" w:hAnsi="Times New Roman" w:cs="Times New Roman"/>
          <w:sz w:val="28"/>
          <w:szCs w:val="28"/>
        </w:rPr>
        <w:t>А.В.Кочергина</w:t>
      </w:r>
      <w:proofErr w:type="spellEnd"/>
      <w:r w:rsidRPr="00F674CC">
        <w:rPr>
          <w:rFonts w:ascii="Times New Roman" w:hAnsi="Times New Roman" w:cs="Times New Roman"/>
          <w:sz w:val="28"/>
          <w:szCs w:val="28"/>
        </w:rPr>
        <w:t>, Л.А. Обухова  «Сценарии занятий по экологическому воспитанию дошкольников»</w:t>
      </w:r>
    </w:p>
    <w:p w:rsidR="00F674CC" w:rsidRPr="00F674CC" w:rsidRDefault="00F674CC" w:rsidP="00F674CC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674CC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Pr="00F674CC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F674CC">
        <w:rPr>
          <w:rFonts w:ascii="Times New Roman" w:hAnsi="Times New Roman" w:cs="Times New Roman"/>
          <w:sz w:val="28"/>
          <w:szCs w:val="28"/>
        </w:rPr>
        <w:t>,  Н</w:t>
      </w:r>
      <w:proofErr w:type="gramStart"/>
      <w:r w:rsidRPr="00F674CC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F674CC">
        <w:rPr>
          <w:rFonts w:ascii="Times New Roman" w:hAnsi="Times New Roman" w:cs="Times New Roman"/>
          <w:sz w:val="28"/>
          <w:szCs w:val="28"/>
        </w:rPr>
        <w:t>, Рахманова, В.В. Щетинина «Неизвестное рядом», Москва 2002.</w:t>
      </w:r>
    </w:p>
    <w:p w:rsidR="00F674CC" w:rsidRPr="00F674CC" w:rsidRDefault="00F674CC" w:rsidP="00F67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674CC">
        <w:rPr>
          <w:rFonts w:ascii="Times New Roman" w:hAnsi="Times New Roman" w:cs="Times New Roman"/>
          <w:sz w:val="28"/>
          <w:szCs w:val="28"/>
        </w:rPr>
        <w:t>А.И. Иванов</w:t>
      </w:r>
      <w:r>
        <w:rPr>
          <w:rFonts w:ascii="Times New Roman" w:hAnsi="Times New Roman" w:cs="Times New Roman"/>
          <w:sz w:val="28"/>
          <w:szCs w:val="28"/>
        </w:rPr>
        <w:t>а «Живая экология»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осква 2005.</w:t>
      </w:r>
    </w:p>
    <w:p w:rsidR="00F674CC" w:rsidRPr="00F674CC" w:rsidRDefault="00F674CC" w:rsidP="00F674CC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674CC">
        <w:rPr>
          <w:rFonts w:ascii="Times New Roman" w:hAnsi="Times New Roman" w:cs="Times New Roman"/>
          <w:sz w:val="28"/>
          <w:szCs w:val="28"/>
        </w:rPr>
        <w:t xml:space="preserve">Л.П. </w:t>
      </w:r>
      <w:proofErr w:type="spellStart"/>
      <w:r w:rsidRPr="00F674CC">
        <w:rPr>
          <w:rFonts w:ascii="Times New Roman" w:hAnsi="Times New Roman" w:cs="Times New Roman"/>
          <w:sz w:val="28"/>
          <w:szCs w:val="28"/>
        </w:rPr>
        <w:t>Молодова</w:t>
      </w:r>
      <w:proofErr w:type="spellEnd"/>
      <w:r w:rsidRPr="00F674CC">
        <w:rPr>
          <w:rFonts w:ascii="Times New Roman" w:hAnsi="Times New Roman" w:cs="Times New Roman"/>
          <w:sz w:val="28"/>
          <w:szCs w:val="28"/>
        </w:rPr>
        <w:t xml:space="preserve">  «Экологические праздники для детей», Минск 2001.</w:t>
      </w:r>
    </w:p>
    <w:p w:rsidR="00F674CC" w:rsidRPr="00F674CC" w:rsidRDefault="00F674CC" w:rsidP="00F674CC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674CC">
        <w:rPr>
          <w:rFonts w:ascii="Times New Roman" w:hAnsi="Times New Roman" w:cs="Times New Roman"/>
          <w:sz w:val="28"/>
          <w:szCs w:val="28"/>
        </w:rPr>
        <w:t>С.Н. Николаева «Программа экологического воспитания дошкольников», Москва 2002.</w:t>
      </w:r>
    </w:p>
    <w:p w:rsidR="00F674CC" w:rsidRPr="00F674CC" w:rsidRDefault="00F674CC" w:rsidP="00F674CC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674CC">
        <w:rPr>
          <w:rFonts w:ascii="Times New Roman" w:hAnsi="Times New Roman" w:cs="Times New Roman"/>
          <w:sz w:val="28"/>
          <w:szCs w:val="28"/>
        </w:rPr>
        <w:t>С.Н.Николаева«Сюжетные игры в экологическом воспитании», Москва 2003.</w:t>
      </w:r>
    </w:p>
    <w:p w:rsidR="00F674CC" w:rsidRPr="00F674CC" w:rsidRDefault="00F674CC" w:rsidP="00F674CC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674CC">
        <w:rPr>
          <w:rFonts w:ascii="Times New Roman" w:hAnsi="Times New Roman" w:cs="Times New Roman"/>
          <w:sz w:val="28"/>
          <w:szCs w:val="28"/>
        </w:rPr>
        <w:t>С.Н. Николаева «Комплексные занятия по экологии», Москва 2005.</w:t>
      </w:r>
    </w:p>
    <w:p w:rsidR="00F674CC" w:rsidRPr="00F674CC" w:rsidRDefault="00F674CC" w:rsidP="00F674CC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674CC">
        <w:rPr>
          <w:rFonts w:ascii="Times New Roman" w:hAnsi="Times New Roman" w:cs="Times New Roman"/>
          <w:sz w:val="28"/>
          <w:szCs w:val="28"/>
        </w:rPr>
        <w:t>С.Н. Николаева «Юный эколог», Москва 2010.</w:t>
      </w:r>
    </w:p>
    <w:p w:rsidR="00F674CC" w:rsidRPr="00F674CC" w:rsidRDefault="00F674CC" w:rsidP="00F674CC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674CC">
        <w:rPr>
          <w:rFonts w:ascii="Times New Roman" w:hAnsi="Times New Roman" w:cs="Times New Roman"/>
          <w:sz w:val="28"/>
          <w:szCs w:val="28"/>
        </w:rPr>
        <w:t>Т.А Шорыгин</w:t>
      </w:r>
      <w:proofErr w:type="gramStart"/>
      <w:r w:rsidRPr="00F674CC">
        <w:rPr>
          <w:rFonts w:ascii="Times New Roman" w:hAnsi="Times New Roman" w:cs="Times New Roman"/>
          <w:sz w:val="28"/>
          <w:szCs w:val="28"/>
        </w:rPr>
        <w:t>а«</w:t>
      </w:r>
      <w:proofErr w:type="spellStart"/>
      <w:proofErr w:type="gramEnd"/>
      <w:r w:rsidRPr="00F674CC">
        <w:rPr>
          <w:rFonts w:ascii="Times New Roman" w:hAnsi="Times New Roman" w:cs="Times New Roman"/>
          <w:sz w:val="28"/>
          <w:szCs w:val="28"/>
        </w:rPr>
        <w:t>ЗелёныеСказки</w:t>
      </w:r>
      <w:proofErr w:type="spellEnd"/>
      <w:r w:rsidRPr="00F674CC">
        <w:rPr>
          <w:rFonts w:ascii="Times New Roman" w:hAnsi="Times New Roman" w:cs="Times New Roman"/>
          <w:sz w:val="28"/>
          <w:szCs w:val="28"/>
        </w:rPr>
        <w:t>»,Москва 2005.</w:t>
      </w:r>
    </w:p>
    <w:p w:rsidR="00F674CC" w:rsidRPr="00F674CC" w:rsidRDefault="00F674CC" w:rsidP="00F674CC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674CC">
        <w:rPr>
          <w:rFonts w:ascii="Times New Roman" w:hAnsi="Times New Roman" w:cs="Times New Roman"/>
          <w:sz w:val="28"/>
          <w:szCs w:val="28"/>
        </w:rPr>
        <w:t xml:space="preserve">Т.А. </w:t>
      </w:r>
      <w:proofErr w:type="spellStart"/>
      <w:r w:rsidRPr="00F674CC">
        <w:rPr>
          <w:rFonts w:ascii="Times New Roman" w:hAnsi="Times New Roman" w:cs="Times New Roman"/>
          <w:sz w:val="28"/>
          <w:szCs w:val="28"/>
        </w:rPr>
        <w:t>Шарыгина</w:t>
      </w:r>
      <w:proofErr w:type="spellEnd"/>
      <w:r w:rsidRPr="00F674CC">
        <w:rPr>
          <w:rFonts w:ascii="Times New Roman" w:hAnsi="Times New Roman" w:cs="Times New Roman"/>
          <w:sz w:val="28"/>
          <w:szCs w:val="28"/>
        </w:rPr>
        <w:t xml:space="preserve"> «Птицы какие они?», Москва 2005.</w:t>
      </w:r>
    </w:p>
    <w:p w:rsidR="00F674CC" w:rsidRPr="00F674CC" w:rsidRDefault="00F674CC" w:rsidP="00F674CC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674CC">
        <w:rPr>
          <w:rFonts w:ascii="Times New Roman" w:hAnsi="Times New Roman" w:cs="Times New Roman"/>
          <w:sz w:val="28"/>
          <w:szCs w:val="28"/>
        </w:rPr>
        <w:t xml:space="preserve"> Т.А. Шорыгина  «Травы. Какие они?» Москва,2011 г.</w:t>
      </w:r>
    </w:p>
    <w:p w:rsidR="00F674CC" w:rsidRPr="00F674CC" w:rsidRDefault="00F674CC" w:rsidP="00F674CC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674CC">
        <w:rPr>
          <w:rFonts w:ascii="Times New Roman" w:hAnsi="Times New Roman" w:cs="Times New Roman"/>
          <w:sz w:val="28"/>
          <w:szCs w:val="28"/>
        </w:rPr>
        <w:t xml:space="preserve">Т.А.  </w:t>
      </w:r>
      <w:proofErr w:type="gramStart"/>
      <w:r w:rsidRPr="00F674CC">
        <w:rPr>
          <w:rFonts w:ascii="Times New Roman" w:hAnsi="Times New Roman" w:cs="Times New Roman"/>
          <w:sz w:val="28"/>
          <w:szCs w:val="28"/>
        </w:rPr>
        <w:t>Шорыгина</w:t>
      </w:r>
      <w:proofErr w:type="gramEnd"/>
      <w:r w:rsidRPr="00F674CC">
        <w:rPr>
          <w:rFonts w:ascii="Times New Roman" w:hAnsi="Times New Roman" w:cs="Times New Roman"/>
          <w:sz w:val="28"/>
          <w:szCs w:val="28"/>
        </w:rPr>
        <w:t xml:space="preserve">  «Какие звери в лесу?» Москва,2011 г</w:t>
      </w:r>
    </w:p>
    <w:p w:rsidR="00F674CC" w:rsidRPr="00F674CC" w:rsidRDefault="00F674CC" w:rsidP="00F674CC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674CC">
        <w:rPr>
          <w:rFonts w:ascii="Times New Roman" w:hAnsi="Times New Roman" w:cs="Times New Roman"/>
          <w:sz w:val="28"/>
          <w:szCs w:val="28"/>
        </w:rPr>
        <w:t xml:space="preserve"> Т.А. Шорыгина  «Деревья. Какие они?» Москва,2011 г</w:t>
      </w:r>
    </w:p>
    <w:p w:rsidR="00F674CC" w:rsidRPr="00F674CC" w:rsidRDefault="00F674CC" w:rsidP="00F674C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674CC" w:rsidRPr="00F674CC" w:rsidRDefault="00F674CC" w:rsidP="001775B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F674CC" w:rsidRPr="00F674CC" w:rsidSect="0006312E"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3B5" w:rsidRDefault="008A53B5" w:rsidP="00F674CC">
      <w:pPr>
        <w:spacing w:after="0" w:line="240" w:lineRule="auto"/>
      </w:pPr>
      <w:r>
        <w:separator/>
      </w:r>
    </w:p>
  </w:endnote>
  <w:endnote w:type="continuationSeparator" w:id="0">
    <w:p w:rsidR="008A53B5" w:rsidRDefault="008A53B5" w:rsidP="00F6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280291"/>
      <w:docPartObj>
        <w:docPartGallery w:val="Page Numbers (Bottom of Page)"/>
        <w:docPartUnique/>
      </w:docPartObj>
    </w:sdtPr>
    <w:sdtEndPr/>
    <w:sdtContent>
      <w:p w:rsidR="005B2100" w:rsidRDefault="005B2100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270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2100" w:rsidRDefault="005B210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3B5" w:rsidRDefault="008A53B5" w:rsidP="00F674CC">
      <w:pPr>
        <w:spacing w:after="0" w:line="240" w:lineRule="auto"/>
      </w:pPr>
      <w:r>
        <w:separator/>
      </w:r>
    </w:p>
  </w:footnote>
  <w:footnote w:type="continuationSeparator" w:id="0">
    <w:p w:rsidR="008A53B5" w:rsidRDefault="008A53B5" w:rsidP="00F67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62D"/>
    <w:multiLevelType w:val="multilevel"/>
    <w:tmpl w:val="BF0C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43534"/>
    <w:multiLevelType w:val="multilevel"/>
    <w:tmpl w:val="D31C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25B81"/>
    <w:multiLevelType w:val="multilevel"/>
    <w:tmpl w:val="4DA2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8307A1"/>
    <w:multiLevelType w:val="multilevel"/>
    <w:tmpl w:val="B18A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514998"/>
    <w:multiLevelType w:val="hybridMultilevel"/>
    <w:tmpl w:val="129C4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648DF"/>
    <w:multiLevelType w:val="hybridMultilevel"/>
    <w:tmpl w:val="B32051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809A0"/>
    <w:multiLevelType w:val="multilevel"/>
    <w:tmpl w:val="E4DA2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374ADF"/>
    <w:multiLevelType w:val="multilevel"/>
    <w:tmpl w:val="4392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518"/>
    <w:rsid w:val="0006312E"/>
    <w:rsid w:val="00160444"/>
    <w:rsid w:val="001775B3"/>
    <w:rsid w:val="00270518"/>
    <w:rsid w:val="00310B86"/>
    <w:rsid w:val="00362797"/>
    <w:rsid w:val="00520701"/>
    <w:rsid w:val="005A5AE7"/>
    <w:rsid w:val="005B2100"/>
    <w:rsid w:val="007270C1"/>
    <w:rsid w:val="0080526E"/>
    <w:rsid w:val="008A53B5"/>
    <w:rsid w:val="00905416"/>
    <w:rsid w:val="009D583E"/>
    <w:rsid w:val="009F1154"/>
    <w:rsid w:val="00A20C0B"/>
    <w:rsid w:val="00BB7715"/>
    <w:rsid w:val="00D16B75"/>
    <w:rsid w:val="00DE0BD3"/>
    <w:rsid w:val="00F6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1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70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70518"/>
  </w:style>
  <w:style w:type="paragraph" w:styleId="a5">
    <w:name w:val="List Paragraph"/>
    <w:basedOn w:val="a"/>
    <w:uiPriority w:val="34"/>
    <w:qFormat/>
    <w:rsid w:val="001775B3"/>
    <w:pPr>
      <w:spacing w:after="160" w:line="259" w:lineRule="auto"/>
      <w:ind w:left="720" w:right="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362797"/>
    <w:pPr>
      <w:spacing w:after="0" w:line="240" w:lineRule="auto"/>
      <w:ind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F67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674CC"/>
  </w:style>
  <w:style w:type="paragraph" w:styleId="a9">
    <w:name w:val="No Spacing"/>
    <w:uiPriority w:val="1"/>
    <w:qFormat/>
    <w:rsid w:val="005B210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9F1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1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D51DE-B795-496E-B737-2148CAFD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16</Pages>
  <Words>3628</Words>
  <Characters>20683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Работа</cp:lastModifiedBy>
  <cp:revision>6</cp:revision>
  <cp:lastPrinted>2020-12-07T07:07:00Z</cp:lastPrinted>
  <dcterms:created xsi:type="dcterms:W3CDTF">2020-12-06T06:12:00Z</dcterms:created>
  <dcterms:modified xsi:type="dcterms:W3CDTF">2020-12-09T00:12:00Z</dcterms:modified>
</cp:coreProperties>
</file>