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B1" w:rsidRDefault="009071B1" w:rsidP="00823A46">
      <w:pPr>
        <w:tabs>
          <w:tab w:val="left" w:pos="257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66737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1B1" w:rsidRDefault="009071B1" w:rsidP="00E2165E">
      <w:pPr>
        <w:tabs>
          <w:tab w:val="left" w:pos="257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071B1" w:rsidRDefault="009071B1" w:rsidP="00E2165E">
      <w:pPr>
        <w:tabs>
          <w:tab w:val="left" w:pos="257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071B1" w:rsidRDefault="009071B1" w:rsidP="00E2165E">
      <w:pPr>
        <w:tabs>
          <w:tab w:val="left" w:pos="257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071B1" w:rsidRDefault="009071B1" w:rsidP="00E2165E">
      <w:pPr>
        <w:tabs>
          <w:tab w:val="left" w:pos="257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071B1" w:rsidRDefault="009071B1" w:rsidP="00E2165E">
      <w:pPr>
        <w:tabs>
          <w:tab w:val="left" w:pos="257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071B1" w:rsidRDefault="009071B1" w:rsidP="00E2165E">
      <w:pPr>
        <w:tabs>
          <w:tab w:val="left" w:pos="257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165E" w:rsidRDefault="00E2165E" w:rsidP="00E2165E">
      <w:pPr>
        <w:tabs>
          <w:tab w:val="left" w:pos="2576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Содержание:</w:t>
      </w:r>
    </w:p>
    <w:p w:rsidR="00E2165E" w:rsidRDefault="00E2165E" w:rsidP="00E2165E">
      <w:pPr>
        <w:pStyle w:val="a5"/>
        <w:numPr>
          <w:ilvl w:val="0"/>
          <w:numId w:val="2"/>
        </w:numPr>
        <w:tabs>
          <w:tab w:val="left" w:pos="2576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Целевой раздел……………………………………………..</w:t>
      </w:r>
      <w:r w:rsidR="0029252C">
        <w:rPr>
          <w:b/>
          <w:color w:val="000000"/>
          <w:sz w:val="28"/>
          <w:szCs w:val="28"/>
        </w:rPr>
        <w:t>2</w:t>
      </w:r>
    </w:p>
    <w:p w:rsid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записка……………………………………..</w:t>
      </w:r>
      <w:r w:rsidR="0029252C">
        <w:rPr>
          <w:color w:val="000000"/>
          <w:sz w:val="28"/>
          <w:szCs w:val="28"/>
        </w:rPr>
        <w:t>2</w:t>
      </w:r>
    </w:p>
    <w:p w:rsid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Актуальность………………………………………………...</w:t>
      </w:r>
      <w:r w:rsidR="0029252C">
        <w:rPr>
          <w:color w:val="000000"/>
          <w:sz w:val="28"/>
          <w:szCs w:val="28"/>
        </w:rPr>
        <w:t>3</w:t>
      </w:r>
    </w:p>
    <w:p w:rsid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Практическая значимость программы……………………..</w:t>
      </w:r>
      <w:r w:rsidR="0029252C">
        <w:rPr>
          <w:color w:val="000000"/>
          <w:sz w:val="28"/>
          <w:szCs w:val="28"/>
        </w:rPr>
        <w:t>3</w:t>
      </w:r>
    </w:p>
    <w:p w:rsidR="00E2165E" w:rsidRDefault="00E2165E" w:rsidP="00E2165E">
      <w:pPr>
        <w:pStyle w:val="a5"/>
        <w:tabs>
          <w:tab w:val="left" w:pos="2576"/>
          <w:tab w:val="left" w:pos="765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Нормативно-правовые документы…………………………</w:t>
      </w:r>
      <w:r w:rsidR="0029252C">
        <w:rPr>
          <w:color w:val="000000"/>
          <w:sz w:val="28"/>
          <w:szCs w:val="28"/>
        </w:rPr>
        <w:t>4</w:t>
      </w:r>
    </w:p>
    <w:p w:rsid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Цель. Задачи…………………………………………………</w:t>
      </w:r>
      <w:r w:rsidR="0029252C">
        <w:rPr>
          <w:color w:val="000000"/>
          <w:sz w:val="28"/>
          <w:szCs w:val="28"/>
        </w:rPr>
        <w:t>4</w:t>
      </w:r>
    </w:p>
    <w:p w:rsid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 приемы организации кружка……………………</w:t>
      </w:r>
      <w:r w:rsidR="0029252C">
        <w:rPr>
          <w:color w:val="000000"/>
          <w:sz w:val="28"/>
          <w:szCs w:val="28"/>
        </w:rPr>
        <w:t>5</w:t>
      </w:r>
    </w:p>
    <w:p w:rsidR="00E2165E" w:rsidRDefault="00E2165E" w:rsidP="00E2165E">
      <w:pPr>
        <w:pStyle w:val="a5"/>
        <w:tabs>
          <w:tab w:val="left" w:pos="2576"/>
          <w:tab w:val="left" w:pos="7513"/>
          <w:tab w:val="left" w:pos="765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детей кружка………………………………………..</w:t>
      </w:r>
      <w:r w:rsidR="0029252C">
        <w:rPr>
          <w:color w:val="000000"/>
          <w:sz w:val="28"/>
          <w:szCs w:val="28"/>
        </w:rPr>
        <w:t>5</w:t>
      </w:r>
    </w:p>
    <w:p w:rsidR="00E2165E" w:rsidRPr="00E2165E" w:rsidRDefault="00E2165E" w:rsidP="00E2165E">
      <w:pPr>
        <w:pStyle w:val="a5"/>
        <w:numPr>
          <w:ilvl w:val="0"/>
          <w:numId w:val="2"/>
        </w:numPr>
        <w:tabs>
          <w:tab w:val="left" w:pos="2576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Содержательный раздел…</w:t>
      </w:r>
      <w:r>
        <w:rPr>
          <w:color w:val="000000"/>
          <w:sz w:val="28"/>
          <w:szCs w:val="28"/>
        </w:rPr>
        <w:t>………………………………..</w:t>
      </w:r>
      <w:r w:rsidR="0029252C">
        <w:rPr>
          <w:color w:val="000000"/>
          <w:sz w:val="28"/>
          <w:szCs w:val="28"/>
        </w:rPr>
        <w:t>6</w:t>
      </w:r>
    </w:p>
    <w:p w:rsid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Ожидаемые результаты у детей…………………………… </w:t>
      </w:r>
      <w:r w:rsidR="0029252C">
        <w:rPr>
          <w:color w:val="000000"/>
          <w:sz w:val="28"/>
          <w:szCs w:val="28"/>
        </w:rPr>
        <w:t>6</w:t>
      </w:r>
    </w:p>
    <w:p w:rsid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Перспективный план работы кружка………………………</w:t>
      </w:r>
      <w:r w:rsidR="0029252C">
        <w:rPr>
          <w:color w:val="000000"/>
          <w:sz w:val="28"/>
          <w:szCs w:val="28"/>
        </w:rPr>
        <w:t>6</w:t>
      </w:r>
    </w:p>
    <w:p w:rsid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Взаимодействие с родителями……………………………..</w:t>
      </w:r>
      <w:r w:rsidR="00945E18">
        <w:rPr>
          <w:color w:val="000000"/>
          <w:sz w:val="28"/>
          <w:szCs w:val="28"/>
        </w:rPr>
        <w:t>10</w:t>
      </w:r>
    </w:p>
    <w:p w:rsidR="00E2165E" w:rsidRPr="00E2165E" w:rsidRDefault="00E2165E" w:rsidP="00E2165E">
      <w:pPr>
        <w:pStyle w:val="a5"/>
        <w:numPr>
          <w:ilvl w:val="0"/>
          <w:numId w:val="2"/>
        </w:numPr>
        <w:tabs>
          <w:tab w:val="left" w:pos="2576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Организационный раздел</w:t>
      </w:r>
      <w:r>
        <w:rPr>
          <w:color w:val="000000"/>
          <w:sz w:val="28"/>
          <w:szCs w:val="28"/>
        </w:rPr>
        <w:t>…………………………………</w:t>
      </w:r>
    </w:p>
    <w:p w:rsid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предметно-развивающей среды…………….</w:t>
      </w:r>
      <w:r w:rsidR="00945E18">
        <w:rPr>
          <w:color w:val="000000"/>
          <w:sz w:val="28"/>
          <w:szCs w:val="28"/>
        </w:rPr>
        <w:t>10</w:t>
      </w:r>
    </w:p>
    <w:p w:rsid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обеспечение…………………………………</w:t>
      </w:r>
      <w:r w:rsidR="00945E18">
        <w:rPr>
          <w:color w:val="000000"/>
          <w:sz w:val="28"/>
          <w:szCs w:val="28"/>
        </w:rPr>
        <w:t>11</w:t>
      </w:r>
    </w:p>
    <w:p w:rsidR="00E2165E" w:rsidRDefault="00E2165E" w:rsidP="00E2165E">
      <w:pPr>
        <w:pStyle w:val="a5"/>
        <w:tabs>
          <w:tab w:val="left" w:pos="2576"/>
          <w:tab w:val="left" w:pos="765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литературы………………………………………….</w:t>
      </w:r>
      <w:r w:rsidR="00945E18">
        <w:rPr>
          <w:color w:val="000000"/>
          <w:sz w:val="28"/>
          <w:szCs w:val="28"/>
        </w:rPr>
        <w:t>11</w:t>
      </w:r>
    </w:p>
    <w:p w:rsidR="00E2165E" w:rsidRDefault="00E2165E" w:rsidP="0029252C">
      <w:pPr>
        <w:tabs>
          <w:tab w:val="left" w:pos="2576"/>
        </w:tabs>
        <w:rPr>
          <w:color w:val="000000"/>
          <w:sz w:val="28"/>
          <w:szCs w:val="28"/>
        </w:rPr>
      </w:pPr>
    </w:p>
    <w:p w:rsidR="0029252C" w:rsidRPr="0029252C" w:rsidRDefault="0029252C" w:rsidP="0029252C">
      <w:pPr>
        <w:pStyle w:val="a5"/>
        <w:numPr>
          <w:ilvl w:val="0"/>
          <w:numId w:val="4"/>
        </w:numPr>
        <w:tabs>
          <w:tab w:val="left" w:pos="2576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Целевой раздел.</w:t>
      </w:r>
    </w:p>
    <w:p w:rsidR="00E2165E" w:rsidRPr="0029252C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b/>
          <w:color w:val="000000"/>
          <w:sz w:val="28"/>
          <w:szCs w:val="28"/>
        </w:rPr>
        <w:t>Пояснительная записка</w:t>
      </w:r>
      <w:r w:rsidR="0029252C">
        <w:rPr>
          <w:b/>
          <w:color w:val="000000"/>
          <w:sz w:val="28"/>
          <w:szCs w:val="28"/>
        </w:rPr>
        <w:t>.</w:t>
      </w:r>
    </w:p>
    <w:p w:rsidR="00E2165E" w:rsidRP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</w:p>
    <w:p w:rsidR="00E2165E" w:rsidRPr="007866DA" w:rsidRDefault="00E2165E" w:rsidP="007866DA">
      <w:pPr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color w:val="000000"/>
          <w:sz w:val="28"/>
          <w:szCs w:val="28"/>
        </w:rPr>
        <w:t xml:space="preserve">  </w:t>
      </w:r>
      <w:r w:rsidRPr="007866DA">
        <w:rPr>
          <w:rFonts w:ascii="Times New Roman" w:hAnsi="Times New Roman"/>
          <w:color w:val="000000"/>
          <w:sz w:val="28"/>
          <w:szCs w:val="28"/>
        </w:rPr>
        <w:t xml:space="preserve">Работа в стиле оригами имеет большое значение в развитии творческого воображения ребенка, его фантазии, художественного вкуса, аккуратности, умения бережно и экономно использовать материал, намечать последовательность операций, активно стремиться к положительному результату.   Программа разработана для того, чтобы через различные действия с бумагой, в процессе её обработки, через применение разных способов и приемов работы с ней, учить детей эстетически осмысливать образы знакомых предметов, передавать их в изобразительной деятельности, подчеркивая красоту и колоритность внешнего облика в преобразованной форме.     </w:t>
      </w:r>
      <w:r w:rsidR="007866DA" w:rsidRPr="007866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66DA">
        <w:rPr>
          <w:rFonts w:ascii="Times New Roman" w:hAnsi="Times New Roman"/>
          <w:color w:val="000000"/>
          <w:sz w:val="28"/>
          <w:szCs w:val="28"/>
        </w:rPr>
        <w:t xml:space="preserve">Занятия оригами, которые планирую проводить, позволяют детям удовлетворить </w:t>
      </w:r>
      <w:r w:rsidR="007866DA" w:rsidRPr="007866DA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7866DA">
        <w:rPr>
          <w:rFonts w:ascii="Times New Roman" w:hAnsi="Times New Roman"/>
          <w:color w:val="000000"/>
          <w:sz w:val="28"/>
          <w:szCs w:val="28"/>
        </w:rPr>
        <w:t>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 А также способствуют развитию мелкой  моторики рук, что имеет немаловажное влияние на развитие речи детей.  Дети с увлечением изготавливают поделки из бумаги, которые затем используют в играх, инсценировках, оформлении группы, участка детского сада или в качестве подарка к празднику своим родителям и друзьям. Ребенок радуется тому, что сделанная собственными руками игрушка действует: вертушка вертится на ветру, кораблик плывет по воде, самолетик взлетает ввысь и т.д.</w:t>
      </w:r>
      <w:r w:rsidR="007866DA" w:rsidRPr="007866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66DA">
        <w:rPr>
          <w:rFonts w:ascii="Times New Roman" w:hAnsi="Times New Roman"/>
          <w:color w:val="000000"/>
          <w:sz w:val="28"/>
          <w:szCs w:val="28"/>
        </w:rPr>
        <w:t xml:space="preserve">Одним из основных условий реализации образовательной программы «Оригами» является соблюдение возрастных особенностей детей, в том числе преобладание игровой формы </w:t>
      </w:r>
      <w:r w:rsidRPr="007866DA">
        <w:rPr>
          <w:rFonts w:ascii="Times New Roman" w:hAnsi="Times New Roman"/>
          <w:color w:val="000000"/>
          <w:sz w:val="28"/>
          <w:szCs w:val="28"/>
        </w:rPr>
        <w:lastRenderedPageBreak/>
        <w:t>организации занятий тесное переплетение нескольких областей интересов. На занятиях кроме техники овладения оригами, дети углубляют свои познания о природе.</w:t>
      </w:r>
    </w:p>
    <w:p w:rsidR="00E2165E" w:rsidRP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</w:p>
    <w:p w:rsidR="00E2165E" w:rsidRDefault="00E2165E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b/>
          <w:color w:val="000000"/>
          <w:sz w:val="28"/>
          <w:szCs w:val="28"/>
        </w:rPr>
        <w:t>Актуальность программы</w:t>
      </w:r>
      <w:r w:rsidRPr="007866DA">
        <w:rPr>
          <w:color w:val="000000"/>
          <w:sz w:val="28"/>
          <w:szCs w:val="28"/>
        </w:rPr>
        <w:t xml:space="preserve"> - в создании условий для развития личности ребенка, развитии мотивации к познанию и творчеству, приобщении к общечеловеческим ценностям, для социального и культурного самоопределения, творческой самореализации личности ребенка, укреплении психического и физического здоровья детей, взаимодействии педагога с семьей</w:t>
      </w:r>
      <w:r w:rsidR="007866DA">
        <w:rPr>
          <w:color w:val="000000"/>
          <w:sz w:val="28"/>
          <w:szCs w:val="28"/>
        </w:rPr>
        <w:t xml:space="preserve">. </w:t>
      </w:r>
      <w:r w:rsidRPr="007866DA">
        <w:rPr>
          <w:color w:val="000000"/>
          <w:sz w:val="28"/>
          <w:szCs w:val="28"/>
        </w:rPr>
        <w:t xml:space="preserve">Актуальность использования оригами в образовательном процессе в первую очередь связана с возможностью использования его как средства развития мелкой моторики рук. Использование оригами обеспечивает хорошую тренировку пальцев, способствует выработке движений кисти, развивает точность, </w:t>
      </w:r>
      <w:proofErr w:type="spellStart"/>
      <w:r w:rsidRPr="007866DA">
        <w:rPr>
          <w:color w:val="000000"/>
          <w:sz w:val="28"/>
          <w:szCs w:val="28"/>
        </w:rPr>
        <w:t>скоординированность</w:t>
      </w:r>
      <w:proofErr w:type="spellEnd"/>
      <w:r w:rsidRPr="007866DA">
        <w:rPr>
          <w:color w:val="000000"/>
          <w:sz w:val="28"/>
          <w:szCs w:val="28"/>
        </w:rPr>
        <w:t xml:space="preserve"> мелких движений пальцев. Как известно, всё это стимулирует развитие речи у детей. Кроме того, для детей младшего возраста тренировка пальцев важна с точки зрения выработки основных элементарных умений, таких, как одевание и раздевание, застегивание и расстегивание пуговиц, манипулирование ложкой, ножницами. У старших дошкольников тренировка пальцев подготавливает руку к письму.</w:t>
      </w:r>
    </w:p>
    <w:p w:rsidR="007866DA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</w:p>
    <w:p w:rsidR="007866DA" w:rsidRPr="007866DA" w:rsidRDefault="007866DA" w:rsidP="007866DA">
      <w:pPr>
        <w:pStyle w:val="a5"/>
        <w:tabs>
          <w:tab w:val="left" w:pos="2576"/>
        </w:tabs>
        <w:rPr>
          <w:b/>
          <w:color w:val="000000"/>
          <w:sz w:val="28"/>
          <w:szCs w:val="28"/>
        </w:rPr>
      </w:pPr>
      <w:r w:rsidRPr="007866DA">
        <w:rPr>
          <w:b/>
          <w:color w:val="000000"/>
          <w:sz w:val="28"/>
          <w:szCs w:val="28"/>
        </w:rPr>
        <w:t>Практическая значимость программы.</w:t>
      </w:r>
    </w:p>
    <w:p w:rsidR="007866DA" w:rsidRPr="007866DA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color w:val="000000"/>
          <w:sz w:val="28"/>
          <w:szCs w:val="28"/>
        </w:rPr>
        <w:t>Доступность бумаги как материала, простота ее обработки привлекают детей. Они овладевают различными приемами и способами действий с бумагой, такими, как сгибание, многократное складывание, надрезание, склеивание.</w:t>
      </w:r>
    </w:p>
    <w:p w:rsidR="007866DA" w:rsidRPr="007866DA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color w:val="000000"/>
          <w:sz w:val="28"/>
          <w:szCs w:val="28"/>
        </w:rPr>
        <w:t>Оригами развивает у детей способность работать руками под контролем сознания, у них совершенствуется мелкая моторика рук, точные движения пальцев, происходит развитие глазомера. Разработка тонких и точных движений необходимо ребенку не только для того, чтобы уверенно управлять своим телом, деликатная моторика пальцев развивает мозг, его способность контролировать, анализировать, повелевать.</w:t>
      </w:r>
    </w:p>
    <w:p w:rsidR="007866DA" w:rsidRPr="007866DA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color w:val="000000"/>
          <w:sz w:val="28"/>
          <w:szCs w:val="28"/>
        </w:rPr>
        <w:t>Оригами способствует концентрации внимания, так как заставляет сосредоточиться на процессе изготовления, чтобы получить желаемый результат.</w:t>
      </w:r>
    </w:p>
    <w:p w:rsidR="007866DA" w:rsidRPr="007866DA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color w:val="000000"/>
          <w:sz w:val="28"/>
          <w:szCs w:val="28"/>
        </w:rPr>
        <w:t>Оригами имеет огромное значение в развитии конструктивного мышления детей, их творческого воображения, художественного вкуса.</w:t>
      </w:r>
    </w:p>
    <w:p w:rsidR="007866DA" w:rsidRPr="007866DA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color w:val="000000"/>
          <w:sz w:val="28"/>
          <w:szCs w:val="28"/>
        </w:rPr>
        <w:t>Оригами стимулирует и развитие памяти, так как ребенок, чтобы сделать поделку, должен запомнить последовательность ее изготовления, приемы и способы складывания.</w:t>
      </w:r>
    </w:p>
    <w:p w:rsidR="007866DA" w:rsidRPr="007866DA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color w:val="000000"/>
          <w:sz w:val="28"/>
          <w:szCs w:val="28"/>
        </w:rPr>
        <w:t>Оригами активизирует мыслительные процессы. В процессе конструирования у ребенка возникает необходимость соотнесения наглядных символов (показ приемов складывания) с словесными (объяснение приемов складывания) и перевод их значения в практическую деятельность (самостоятельное выполнение действий).</w:t>
      </w:r>
    </w:p>
    <w:p w:rsidR="007866DA" w:rsidRPr="007866DA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color w:val="000000"/>
          <w:sz w:val="28"/>
          <w:szCs w:val="28"/>
        </w:rPr>
        <w:t>Оригами совершенствует трудовые умения ребенка, формирует культуру труда.</w:t>
      </w:r>
    </w:p>
    <w:p w:rsidR="007866DA" w:rsidRPr="007866DA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color w:val="000000"/>
          <w:sz w:val="28"/>
          <w:szCs w:val="28"/>
        </w:rPr>
        <w:t xml:space="preserve">Оригами способствует созданию игровых ситуаций. Сложив из бумаги фигурки животных, дети включаются в игру-драматизацию по знакомой сказке, </w:t>
      </w:r>
      <w:r w:rsidRPr="007866DA">
        <w:rPr>
          <w:color w:val="000000"/>
          <w:sz w:val="28"/>
          <w:szCs w:val="28"/>
        </w:rPr>
        <w:lastRenderedPageBreak/>
        <w:t>становятся сказочными героями, совершают путешествие в мир цветов и т. д. И это еще далеко не все достоинства, которые заключает в себе волшебное искусство оригами.</w:t>
      </w:r>
    </w:p>
    <w:p w:rsidR="007866DA" w:rsidRPr="007866DA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color w:val="000000"/>
          <w:sz w:val="28"/>
          <w:szCs w:val="28"/>
        </w:rPr>
        <w:t>В процессе складывания фигур оригами дети познакомятся с основными геометрическими понятиями (угол, сторона, квадрат, треугольник и т. д.), одновременно  происходит обогащение словаря специальными терминами. Дети смогут легко ориентироваться в пространстве и на листе бумаги, делить целое на части, что необходимо детям дошкольного возраста.</w:t>
      </w:r>
    </w:p>
    <w:p w:rsidR="00E2165E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7866DA">
        <w:rPr>
          <w:color w:val="000000"/>
          <w:sz w:val="28"/>
          <w:szCs w:val="28"/>
        </w:rPr>
        <w:t>Простейшие способы конструирования поделок основаны на умении складывать квадрат пополам, по вертикали или диагонали и последовательном сгибании бумаги  сначала вдоль, а потом поперек, подравнивая стороны к противоположным углам.</w:t>
      </w:r>
    </w:p>
    <w:p w:rsidR="007866DA" w:rsidRDefault="007866DA" w:rsidP="007866DA">
      <w:pPr>
        <w:pStyle w:val="a5"/>
        <w:tabs>
          <w:tab w:val="left" w:pos="2576"/>
        </w:tabs>
        <w:rPr>
          <w:color w:val="000000"/>
          <w:sz w:val="28"/>
          <w:szCs w:val="28"/>
        </w:rPr>
      </w:pPr>
    </w:p>
    <w:p w:rsidR="007866DA" w:rsidRPr="007866DA" w:rsidRDefault="007866DA" w:rsidP="007866DA">
      <w:pPr>
        <w:pStyle w:val="a5"/>
        <w:tabs>
          <w:tab w:val="left" w:pos="2576"/>
        </w:tabs>
        <w:rPr>
          <w:b/>
          <w:color w:val="000000"/>
          <w:sz w:val="28"/>
          <w:szCs w:val="28"/>
        </w:rPr>
      </w:pPr>
      <w:r w:rsidRPr="007866DA">
        <w:rPr>
          <w:b/>
          <w:color w:val="000000"/>
          <w:sz w:val="28"/>
          <w:szCs w:val="28"/>
        </w:rPr>
        <w:t>Нормативно-правовые документы.</w:t>
      </w:r>
    </w:p>
    <w:p w:rsidR="00E2165E" w:rsidRPr="007866DA" w:rsidRDefault="00E2165E" w:rsidP="00E2165E">
      <w:pPr>
        <w:pStyle w:val="a5"/>
        <w:tabs>
          <w:tab w:val="left" w:pos="2576"/>
        </w:tabs>
        <w:rPr>
          <w:b/>
          <w:color w:val="000000"/>
          <w:sz w:val="28"/>
          <w:szCs w:val="28"/>
        </w:rPr>
      </w:pPr>
    </w:p>
    <w:p w:rsidR="00E2165E" w:rsidRP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E2165E">
        <w:rPr>
          <w:color w:val="000000"/>
          <w:sz w:val="28"/>
          <w:szCs w:val="28"/>
        </w:rPr>
        <w:t>Программа разработана в соответствии с ФГОС дошкольного образования. Реализация программы ведется в соответствии с нормативно- правовыми документами:</w:t>
      </w:r>
    </w:p>
    <w:p w:rsidR="00E2165E" w:rsidRP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</w:p>
    <w:p w:rsidR="00E2165E" w:rsidRDefault="00E2165E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 w:rsidRPr="00E2165E">
        <w:rPr>
          <w:color w:val="000000"/>
          <w:sz w:val="28"/>
          <w:szCs w:val="28"/>
        </w:rPr>
        <w:t>- Законом Российской Федерации «Об образовании»;</w:t>
      </w:r>
    </w:p>
    <w:p w:rsidR="007866DA" w:rsidRDefault="007866DA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Конвенция ООН о правах ребенка;</w:t>
      </w:r>
    </w:p>
    <w:p w:rsidR="007866DA" w:rsidRDefault="007866DA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-Устав МБДОУ </w:t>
      </w:r>
      <w:proofErr w:type="spellStart"/>
      <w:r>
        <w:rPr>
          <w:color w:val="000000"/>
          <w:sz w:val="28"/>
          <w:szCs w:val="28"/>
        </w:rPr>
        <w:t>с.Ракитное</w:t>
      </w:r>
      <w:proofErr w:type="spellEnd"/>
      <w:r>
        <w:rPr>
          <w:color w:val="000000"/>
          <w:sz w:val="28"/>
          <w:szCs w:val="28"/>
        </w:rPr>
        <w:t>;</w:t>
      </w:r>
    </w:p>
    <w:p w:rsidR="007866DA" w:rsidRDefault="007451CC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866DA">
        <w:rPr>
          <w:color w:val="000000"/>
          <w:sz w:val="28"/>
          <w:szCs w:val="28"/>
        </w:rPr>
        <w:t xml:space="preserve">Устав МБДОУ </w:t>
      </w:r>
      <w:proofErr w:type="spellStart"/>
      <w:r w:rsidR="007866DA">
        <w:rPr>
          <w:color w:val="000000"/>
          <w:sz w:val="28"/>
          <w:szCs w:val="28"/>
        </w:rPr>
        <w:t>с.Ракитное</w:t>
      </w:r>
      <w:proofErr w:type="spellEnd"/>
      <w:r w:rsidR="007866DA">
        <w:rPr>
          <w:color w:val="000000"/>
          <w:sz w:val="28"/>
          <w:szCs w:val="28"/>
        </w:rPr>
        <w:t>;</w:t>
      </w:r>
    </w:p>
    <w:p w:rsidR="007866DA" w:rsidRDefault="007451CC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866DA">
        <w:rPr>
          <w:color w:val="000000"/>
          <w:sz w:val="28"/>
          <w:szCs w:val="28"/>
        </w:rPr>
        <w:t xml:space="preserve">ООП МБДОУ </w:t>
      </w:r>
      <w:proofErr w:type="spellStart"/>
      <w:r w:rsidR="007866DA">
        <w:rPr>
          <w:color w:val="000000"/>
          <w:sz w:val="28"/>
          <w:szCs w:val="28"/>
        </w:rPr>
        <w:t>с.Ракитное</w:t>
      </w:r>
      <w:proofErr w:type="spellEnd"/>
      <w:r w:rsidR="007866DA">
        <w:rPr>
          <w:color w:val="000000"/>
          <w:sz w:val="28"/>
          <w:szCs w:val="28"/>
        </w:rPr>
        <w:t>;</w:t>
      </w:r>
    </w:p>
    <w:p w:rsidR="007451CC" w:rsidRDefault="007451CC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-ФГОС ДО;</w:t>
      </w:r>
    </w:p>
    <w:p w:rsidR="007866DA" w:rsidRDefault="007866DA" w:rsidP="00E2165E">
      <w:pPr>
        <w:pStyle w:val="a5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Положениео</w:t>
      </w:r>
      <w:proofErr w:type="spellEnd"/>
      <w:r>
        <w:rPr>
          <w:color w:val="000000"/>
          <w:sz w:val="28"/>
          <w:szCs w:val="28"/>
        </w:rPr>
        <w:t xml:space="preserve"> кружковой работе</w:t>
      </w:r>
      <w:r w:rsidR="007451CC">
        <w:rPr>
          <w:color w:val="000000"/>
          <w:sz w:val="28"/>
          <w:szCs w:val="28"/>
        </w:rPr>
        <w:t xml:space="preserve"> МБДОУ </w:t>
      </w:r>
      <w:proofErr w:type="spellStart"/>
      <w:r w:rsidR="007451CC">
        <w:rPr>
          <w:color w:val="000000"/>
          <w:sz w:val="28"/>
          <w:szCs w:val="28"/>
        </w:rPr>
        <w:t>с.Ракитное</w:t>
      </w:r>
      <w:proofErr w:type="spellEnd"/>
      <w:r w:rsidR="007451CC">
        <w:rPr>
          <w:color w:val="000000"/>
          <w:sz w:val="28"/>
          <w:szCs w:val="28"/>
        </w:rPr>
        <w:t>;</w:t>
      </w:r>
    </w:p>
    <w:p w:rsid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2165E" w:rsidRPr="007451CC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="00E2165E" w:rsidRPr="007451CC">
        <w:rPr>
          <w:rFonts w:ascii="Times New Roman" w:hAnsi="Times New Roman"/>
          <w:color w:val="000000"/>
          <w:sz w:val="28"/>
          <w:szCs w:val="28"/>
        </w:rPr>
        <w:t>Санитарно</w:t>
      </w:r>
      <w:proofErr w:type="spellEnd"/>
      <w:r w:rsidR="00E2165E" w:rsidRPr="007451CC">
        <w:rPr>
          <w:rFonts w:ascii="Times New Roman" w:hAnsi="Times New Roman"/>
          <w:color w:val="000000"/>
          <w:sz w:val="28"/>
          <w:szCs w:val="28"/>
        </w:rPr>
        <w:t xml:space="preserve"> – эпидемиологическими правилами и нормативами СанПиН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</w:t>
      </w:r>
      <w:r w:rsidR="00E2165E" w:rsidRPr="007451C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2</w:t>
      </w:r>
      <w:r w:rsidR="00E2165E" w:rsidRPr="007451CC">
        <w:rPr>
          <w:rFonts w:ascii="Times New Roman" w:hAnsi="Times New Roman"/>
          <w:color w:val="000000"/>
          <w:sz w:val="28"/>
          <w:szCs w:val="28"/>
        </w:rPr>
        <w:t>.4.1.3049- 13 «</w:t>
      </w:r>
      <w:proofErr w:type="spellStart"/>
      <w:r w:rsidR="00E2165E" w:rsidRPr="007451CC">
        <w:rPr>
          <w:rFonts w:ascii="Times New Roman" w:hAnsi="Times New Roman"/>
          <w:color w:val="000000"/>
          <w:sz w:val="28"/>
          <w:szCs w:val="28"/>
        </w:rPr>
        <w:t>Санитарно</w:t>
      </w:r>
      <w:proofErr w:type="spellEnd"/>
      <w:r w:rsidR="00E2165E" w:rsidRPr="007451CC">
        <w:rPr>
          <w:rFonts w:ascii="Times New Roman" w:hAnsi="Times New Roman"/>
          <w:color w:val="000000"/>
          <w:sz w:val="28"/>
          <w:szCs w:val="28"/>
        </w:rPr>
        <w:t xml:space="preserve"> – эпидемиологические требования к устройству,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E2165E" w:rsidRPr="007451CC">
        <w:rPr>
          <w:rFonts w:ascii="Times New Roman" w:hAnsi="Times New Roman"/>
          <w:color w:val="000000"/>
          <w:sz w:val="28"/>
          <w:szCs w:val="28"/>
        </w:rPr>
        <w:t>содержанию и организации режима работы дошкольных образовательных учреждений»;</w:t>
      </w:r>
    </w:p>
    <w:p w:rsid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b/>
          <w:bCs/>
          <w:color w:val="000000"/>
          <w:sz w:val="28"/>
          <w:szCs w:val="28"/>
        </w:rPr>
        <w:t>Цель программы:</w:t>
      </w:r>
      <w:r w:rsidRPr="007451CC">
        <w:rPr>
          <w:rFonts w:ascii="Times New Roman" w:hAnsi="Times New Roman"/>
          <w:color w:val="000000"/>
          <w:sz w:val="28"/>
          <w:szCs w:val="28"/>
        </w:rPr>
        <w:t> создать условия для эстетического развития детей в процессе овладения элементарными приёмами техники оригами, как художественного способа конструирования из бумаги.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bCs/>
          <w:color w:val="000000"/>
          <w:sz w:val="28"/>
          <w:szCs w:val="28"/>
        </w:rPr>
        <w:t>Задачи программы: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Знакомить детей с основными геометрическими понятиями и базовыми формами оригами.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Формировать умения следовать устным инструкциям.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Обучать различным приёмам работы с бумагой.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Знакомить детей с основными геометрическими понятиями: круг, квадрат, треугольник, угол, сторона, вершина и т.д.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Обогащать словарь ребёнка специальными терминами.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Развивать внимание, память , логическое и пространственное воображение.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Развивать мелкую моторику рук и глазомер.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color w:val="000000"/>
          <w:sz w:val="28"/>
          <w:szCs w:val="28"/>
        </w:rPr>
        <w:lastRenderedPageBreak/>
        <w:t>- Развивать художественный вкус, творческие способности и фантазию детей.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Воспитывать интерес к творчеству оригами.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Формировать культуру труда и совершенствовать трудовые навыки.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Способствовать созданию игровых ситуаций, совершенствовать коммуникативные навыки детей.</w:t>
      </w:r>
    </w:p>
    <w:p w:rsid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  <w:t>- Совершенствовать трудовые навыки, формировать культуру труда, учить аккуратности, умение бережно и экономно использовать материал, содержать в порядке рабочее место.</w:t>
      </w:r>
    </w:p>
    <w:p w:rsid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b/>
          <w:bCs/>
          <w:color w:val="000000"/>
          <w:sz w:val="28"/>
          <w:szCs w:val="28"/>
        </w:rPr>
        <w:t>Методы, используемые на занятии кружка:</w:t>
      </w:r>
      <w:r w:rsidRPr="007451CC">
        <w:rPr>
          <w:rFonts w:ascii="Times New Roman" w:hAnsi="Times New Roman"/>
          <w:color w:val="000000"/>
          <w:sz w:val="28"/>
          <w:szCs w:val="28"/>
        </w:rPr>
        <w:t> беседа, рассказ, сказка, показ образца выполнения последовательности работы.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bCs/>
          <w:color w:val="000000"/>
          <w:sz w:val="28"/>
          <w:szCs w:val="28"/>
        </w:rPr>
        <w:t>Методика работы с детьми строится на следующих принципах: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Отбор содержания доступного детям 6-7 лет;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Постепенного усложнения программного содержания, методов и приёмов руководства детской деятельности;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Индивидуальный подход к детям.</w:t>
      </w:r>
    </w:p>
    <w:p w:rsidR="007451CC" w:rsidRDefault="007451CC" w:rsidP="007451CC">
      <w:pPr>
        <w:tabs>
          <w:tab w:val="left" w:pos="2576"/>
        </w:tabs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5D38">
        <w:rPr>
          <w:rFonts w:ascii="Times New Roman" w:hAnsi="Times New Roman"/>
          <w:b/>
          <w:sz w:val="28"/>
          <w:szCs w:val="28"/>
          <w:u w:val="single"/>
        </w:rPr>
        <w:t>Список детей</w:t>
      </w:r>
      <w:r>
        <w:rPr>
          <w:rFonts w:ascii="Times New Roman" w:hAnsi="Times New Roman"/>
          <w:b/>
          <w:sz w:val="28"/>
          <w:szCs w:val="28"/>
          <w:u w:val="single"/>
        </w:rPr>
        <w:t>, посещающих кружок</w:t>
      </w:r>
    </w:p>
    <w:p w:rsidR="007451CC" w:rsidRDefault="007451CC" w:rsidP="007451CC">
      <w:pPr>
        <w:tabs>
          <w:tab w:val="left" w:pos="2576"/>
        </w:tabs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671"/>
        <w:gridCol w:w="3260"/>
      </w:tblGrid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Алексеева Марьяна Артемовна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30.11.2014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10CA">
              <w:rPr>
                <w:rFonts w:ascii="Times New Roman" w:hAnsi="Times New Roman"/>
                <w:sz w:val="28"/>
                <w:szCs w:val="28"/>
              </w:rPr>
              <w:t>Валевская</w:t>
            </w:r>
            <w:proofErr w:type="spellEnd"/>
            <w:r w:rsidRPr="006710CA">
              <w:rPr>
                <w:rFonts w:ascii="Times New Roman" w:hAnsi="Times New Roman"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14.03.2014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Горбунов Константин Николаевич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02.01.2015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10CA">
              <w:rPr>
                <w:rFonts w:ascii="Times New Roman" w:hAnsi="Times New Roman"/>
                <w:sz w:val="28"/>
                <w:szCs w:val="28"/>
              </w:rPr>
              <w:t>Гусарова</w:t>
            </w:r>
            <w:proofErr w:type="spellEnd"/>
            <w:r w:rsidRPr="006710CA">
              <w:rPr>
                <w:rFonts w:ascii="Times New Roman" w:hAnsi="Times New Roman"/>
                <w:sz w:val="28"/>
                <w:szCs w:val="28"/>
              </w:rPr>
              <w:t xml:space="preserve"> Лидия Ивановна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14.05.2014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10CA">
              <w:rPr>
                <w:rFonts w:ascii="Times New Roman" w:hAnsi="Times New Roman"/>
                <w:sz w:val="28"/>
                <w:szCs w:val="28"/>
              </w:rPr>
              <w:t>Елфимчева</w:t>
            </w:r>
            <w:proofErr w:type="spellEnd"/>
            <w:r w:rsidRPr="006710CA">
              <w:rPr>
                <w:rFonts w:ascii="Times New Roman" w:hAnsi="Times New Roman"/>
                <w:sz w:val="28"/>
                <w:szCs w:val="28"/>
              </w:rPr>
              <w:t xml:space="preserve"> Ангелина Андреевна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04.07.2014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Евсеева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25.06</w:t>
            </w:r>
            <w:r w:rsidRPr="006710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.2014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 xml:space="preserve">Игнатьева Алиса Евгеньевна 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06.03.2014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 xml:space="preserve">Кожевникова Екатерина Вячеславовна 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04.06.2014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 xml:space="preserve">Князева Кира Максимовна  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03.01.2015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 xml:space="preserve">Саченко Арсений Антонович 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16.09.2014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10CA">
              <w:rPr>
                <w:rFonts w:ascii="Times New Roman" w:hAnsi="Times New Roman"/>
                <w:sz w:val="28"/>
                <w:szCs w:val="28"/>
              </w:rPr>
              <w:t>Чеслис</w:t>
            </w:r>
            <w:proofErr w:type="spellEnd"/>
            <w:r w:rsidRPr="006710CA">
              <w:rPr>
                <w:rFonts w:ascii="Times New Roman" w:hAnsi="Times New Roman"/>
                <w:sz w:val="28"/>
                <w:szCs w:val="28"/>
              </w:rPr>
              <w:t xml:space="preserve"> Тимофей Владимирович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08.10.2014</w:t>
            </w:r>
          </w:p>
        </w:tc>
      </w:tr>
      <w:tr w:rsidR="007451CC" w:rsidRPr="006710CA" w:rsidTr="005C1652">
        <w:tc>
          <w:tcPr>
            <w:tcW w:w="533" w:type="dxa"/>
          </w:tcPr>
          <w:p w:rsidR="007451CC" w:rsidRPr="006710CA" w:rsidRDefault="007451CC" w:rsidP="005C1652">
            <w:pPr>
              <w:tabs>
                <w:tab w:val="left" w:pos="257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1" w:type="dxa"/>
          </w:tcPr>
          <w:p w:rsidR="007451CC" w:rsidRPr="006710CA" w:rsidRDefault="007451CC" w:rsidP="005C1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10CA">
              <w:rPr>
                <w:rFonts w:ascii="Times New Roman" w:hAnsi="Times New Roman"/>
                <w:sz w:val="28"/>
                <w:szCs w:val="28"/>
              </w:rPr>
              <w:t>Шарыгин</w:t>
            </w:r>
            <w:proofErr w:type="spellEnd"/>
            <w:r w:rsidRPr="006710CA">
              <w:rPr>
                <w:rFonts w:ascii="Times New Roman" w:hAnsi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3260" w:type="dxa"/>
          </w:tcPr>
          <w:p w:rsidR="007451CC" w:rsidRPr="006710CA" w:rsidRDefault="007451CC" w:rsidP="005C1652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10CA">
              <w:rPr>
                <w:rFonts w:ascii="Times New Roman" w:hAnsi="Times New Roman"/>
                <w:sz w:val="28"/>
                <w:szCs w:val="28"/>
              </w:rPr>
              <w:t>02.12.2014</w:t>
            </w:r>
          </w:p>
        </w:tc>
      </w:tr>
    </w:tbl>
    <w:p w:rsidR="007451CC" w:rsidRPr="001C33D4" w:rsidRDefault="007451CC" w:rsidP="007451CC">
      <w:pPr>
        <w:tabs>
          <w:tab w:val="left" w:pos="25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детей: 12</w:t>
      </w:r>
    </w:p>
    <w:p w:rsidR="007451CC" w:rsidRDefault="007451CC" w:rsidP="007451CC">
      <w:pPr>
        <w:tabs>
          <w:tab w:val="left" w:pos="25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Девочек  - 8  Мальчиков – 4</w:t>
      </w:r>
    </w:p>
    <w:p w:rsidR="0029252C" w:rsidRDefault="0029252C" w:rsidP="007451CC">
      <w:pPr>
        <w:tabs>
          <w:tab w:val="left" w:pos="25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1CC" w:rsidRDefault="007451CC" w:rsidP="007451CC">
      <w:pPr>
        <w:tabs>
          <w:tab w:val="left" w:pos="25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1CC" w:rsidRPr="007451CC" w:rsidRDefault="007451CC" w:rsidP="007451CC">
      <w:pPr>
        <w:tabs>
          <w:tab w:val="left" w:pos="257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51CC">
        <w:rPr>
          <w:rFonts w:ascii="Times New Roman" w:hAnsi="Times New Roman"/>
          <w:b/>
          <w:sz w:val="28"/>
          <w:szCs w:val="28"/>
        </w:rPr>
        <w:lastRenderedPageBreak/>
        <w:t>2. Содержательный раздел.</w:t>
      </w:r>
    </w:p>
    <w:p w:rsid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b/>
          <w:bCs/>
          <w:color w:val="000000"/>
          <w:sz w:val="28"/>
          <w:szCs w:val="28"/>
        </w:rPr>
        <w:t>Ожидаемые результаты: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iCs/>
          <w:color w:val="000000"/>
          <w:sz w:val="28"/>
          <w:szCs w:val="28"/>
        </w:rPr>
        <w:t xml:space="preserve">В результате </w:t>
      </w:r>
      <w:proofErr w:type="gramStart"/>
      <w:r w:rsidRPr="007451CC">
        <w:rPr>
          <w:rFonts w:ascii="Times New Roman" w:hAnsi="Times New Roman"/>
          <w:iCs/>
          <w:color w:val="000000"/>
          <w:sz w:val="28"/>
          <w:szCs w:val="28"/>
        </w:rPr>
        <w:t>обучения по</w:t>
      </w:r>
      <w:proofErr w:type="gramEnd"/>
      <w:r w:rsidRPr="007451CC">
        <w:rPr>
          <w:rFonts w:ascii="Times New Roman" w:hAnsi="Times New Roman"/>
          <w:iCs/>
          <w:color w:val="000000"/>
          <w:sz w:val="28"/>
          <w:szCs w:val="28"/>
        </w:rPr>
        <w:t xml:space="preserve"> данной программе дети: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научатся различным приёмам с бумагой;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будут знать основные геометрические понятия и базовые формы оригами;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научатся следовать устным инструкциям, создавать изделия оригами;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- разовьют внимание, память, мышление, пространственное воображение, мелкую моторику;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51CC">
        <w:rPr>
          <w:rFonts w:ascii="Times New Roman" w:hAnsi="Times New Roman"/>
          <w:b/>
          <w:bCs/>
          <w:color w:val="000000"/>
          <w:sz w:val="28"/>
          <w:szCs w:val="28"/>
        </w:rPr>
        <w:t>Перспективное планирование работы кружка «Волшебное оригами» в подготовительной группе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b/>
          <w:bCs/>
          <w:i/>
          <w:color w:val="000000"/>
          <w:sz w:val="28"/>
          <w:szCs w:val="28"/>
        </w:rPr>
        <w:t>Октябрь.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1. Тема: «Флажок».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Учить детей складывать квадрат пополам «косынкой»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 совмещая противоположные углы.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Два красных квадрата 15/15 см, две полоски шириной 1 см, длиной 20 см из картона,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2. Тема: «Стаканчик».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Закреплять умение складывать квадрат по диагонали, учить загибать острые углы полученного треугольника на противоположные стороны, вводить в образовавшуюся щель.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Квадрат 10/10 см любого цвета.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3. Тема: «Книжка».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Учить сгибать прямоугольник пополам, совмещая короткие стороны.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Три прямоугольника формата А4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 два из них белого цвета, третий цветной,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4. Тема: «Ёлочка».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учить детей складывать прямоугольник пополам, совмещая противоположные углы, перегибать полученный треугольник, учить составлять из треугольников ёлочку, начиная снизу с самой большой детали.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bCs/>
          <w:i/>
          <w:color w:val="000000"/>
          <w:sz w:val="28"/>
          <w:szCs w:val="28"/>
        </w:rPr>
        <w:t>Ноябрь</w:t>
      </w:r>
      <w:r w:rsidRPr="007451CC">
        <w:rPr>
          <w:rFonts w:ascii="Times New Roman" w:hAnsi="Times New Roman"/>
          <w:i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1. Тема: «Воздушный змей».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повышать интерес детей к изготовлению поделок в технике оригами, закрепить навыки декоративного украшения готовой фигурки, упражнять в свободном выборе цвета.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Бумажные квадраты 10/10 см любого цвета, полоски разноцветной бумаги, клей.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lastRenderedPageBreak/>
        <w:t>2. Тема: «Лягушка».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Познакомить с изготовлением простейших поделок в технике оригами путём складывания квадрата по диагонали (базовая форм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 треугольник).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Квадрат зелёного цвета 10/10 см, заготовки для глаз лягушки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3. Тема: «Зайчик».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Продолжать учить детей мастерить поделки в технике оригами.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Квадрат 10/10 см, заготовки для глаз и мордочки,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4. Тема: «Бабочка».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Учить сгибать квадрат по диагонали, полученный треугольник складывать пополам, отгибать верхние острые углы в разные стороны.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Бумажные квадраты 10/10 см, заготовки для глаз, клей.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bCs/>
          <w:i/>
          <w:color w:val="000000"/>
          <w:sz w:val="28"/>
          <w:szCs w:val="28"/>
        </w:rPr>
        <w:t>Декабрь</w:t>
      </w:r>
      <w:r w:rsidRPr="007451CC">
        <w:rPr>
          <w:rFonts w:ascii="Times New Roman" w:hAnsi="Times New Roman"/>
          <w:i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color w:val="000000"/>
          <w:sz w:val="28"/>
          <w:szCs w:val="28"/>
        </w:rPr>
        <w:t>1</w:t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. Тема: «Снежинки».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Учить детей соединять детали попарно, заправляя угол одной внутрь другой детали.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12 квадратов синего цвета 5/5 см, синий кружок диаметром 3см и белый кружок диаметром 2см,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2. Тема: « Гномик».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Продолжать учить детей выполнять бумажные фигурки из двух деталей, учить чётко, выполнять инструкции воспитателя.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Квадраты 8/8см, 6/6см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>,р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азного цвета, бумажная </w:t>
      </w:r>
      <w:proofErr w:type="spellStart"/>
      <w:r w:rsidRPr="007451CC">
        <w:rPr>
          <w:rFonts w:ascii="Times New Roman" w:hAnsi="Times New Roman"/>
          <w:color w:val="000000"/>
          <w:sz w:val="28"/>
          <w:szCs w:val="28"/>
        </w:rPr>
        <w:t>обрезь</w:t>
      </w:r>
      <w:proofErr w:type="spellEnd"/>
      <w:r w:rsidRPr="007451CC">
        <w:rPr>
          <w:rFonts w:ascii="Times New Roman" w:hAnsi="Times New Roman"/>
          <w:color w:val="000000"/>
          <w:sz w:val="28"/>
          <w:szCs w:val="28"/>
        </w:rPr>
        <w:t>,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3. Тема: «Новогодние украшения».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Продолжать учить делать из бумажных квадратов несложные поделки, используя уже знакомые приёмы складывания бумаги.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 xml:space="preserve">Материал: Разноцветные квадраты разных размеров, бумажная </w:t>
      </w:r>
      <w:proofErr w:type="spellStart"/>
      <w:r w:rsidRPr="007451CC">
        <w:rPr>
          <w:rFonts w:ascii="Times New Roman" w:hAnsi="Times New Roman"/>
          <w:color w:val="000000"/>
          <w:sz w:val="28"/>
          <w:szCs w:val="28"/>
        </w:rPr>
        <w:t>обрезь</w:t>
      </w:r>
      <w:proofErr w:type="spellEnd"/>
      <w:r w:rsidRPr="007451CC">
        <w:rPr>
          <w:rFonts w:ascii="Times New Roman" w:hAnsi="Times New Roman"/>
          <w:color w:val="000000"/>
          <w:sz w:val="28"/>
          <w:szCs w:val="28"/>
        </w:rPr>
        <w:t>, клей, нитки.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bCs/>
          <w:i/>
          <w:color w:val="000000"/>
          <w:sz w:val="28"/>
          <w:szCs w:val="28"/>
        </w:rPr>
        <w:t>Январь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1. Тема: «Колобок».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Учить детей сгибать все углы прямоугольника равномерно, продолжать учить оформлять поделку деталями (рот, нос, глаза).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Жёлтый прямоугольник 20/10см, оранжевый и красный квадраты 3/3см, два оранжевых кружка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2. Тема: «Зайчик».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закреплять умение перегибать квадрат « книжкой» и дважды «косынкой», опускать противоположные углы к центру квадрата, получая «конфетку».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color w:val="000000"/>
          <w:sz w:val="28"/>
          <w:szCs w:val="28"/>
        </w:rPr>
        <w:lastRenderedPageBreak/>
        <w:t>Материал: Квадраты серого цвета 8/8см и 10/10см, заготовки для глаз и мордочки,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 xml:space="preserve">3. Тема: «Волк». </w:t>
      </w:r>
      <w:r w:rsidRPr="007451CC">
        <w:rPr>
          <w:rFonts w:ascii="Times New Roman" w:hAnsi="Times New Roman"/>
          <w:color w:val="000000"/>
          <w:sz w:val="28"/>
          <w:szCs w:val="28"/>
        </w:rPr>
        <w:t>Цель: Продолжать учить сгибать квадрат «косынкой», отгибать один из углов к верху наискосок, закреплять умение приклеивать головку, рисовать глаза.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Два серых квадрата 15/15см, 10/10см, заготовки для глаз и носа,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 xml:space="preserve">4. Тема: «Лиса». </w:t>
      </w:r>
      <w:r w:rsidRPr="007451CC">
        <w:rPr>
          <w:rFonts w:ascii="Times New Roman" w:hAnsi="Times New Roman"/>
          <w:color w:val="000000"/>
          <w:sz w:val="28"/>
          <w:szCs w:val="28"/>
        </w:rPr>
        <w:t>Цель: Познакомить на практике с основными геометрическими понятиями.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Квадрат оранжевый (красный) 15/15см, прямоугольник 15/7,5см, заготовки для глаз и мордочки.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bCs/>
          <w:i/>
          <w:color w:val="000000"/>
          <w:sz w:val="28"/>
          <w:szCs w:val="28"/>
        </w:rPr>
        <w:t>Февраль</w:t>
      </w:r>
      <w:r w:rsidRPr="007451CC">
        <w:rPr>
          <w:rFonts w:ascii="Times New Roman" w:hAnsi="Times New Roman"/>
          <w:i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1. Тема: «Медведь».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Учить перегибать «косынку» пополам, учить понимать, что детали головы и туловища выполняются по отдельности из квадратов разной величины.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квадраты коричневого цвета 15/15см, 10/10см, два квадрата 6/6см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>,к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>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2. Тема: «Лодочка».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познакомить детей с изготовлением поделки в технике оригами из прямоугольного листа бумаги, упражнять в свободном выборе цвета, использования готовых фигур в играх.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Прямоугольные листы 20/15см.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3. Тема: «Звёздочки».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Закрепить умение складывать базовую форму «воздушный змей»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 учить чередовать цвета , складывать детали, прикладывая короткую сторону заготовки к линии перегиба предыдущей.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8 квадратов 10/10см, 4 из них одного цвета, 4- другого,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4. Тема: «Курочка».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Учить складывать квадрат дважды «косынкой»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Красный квадрат 3/3см, жёлтый (оранжевый) квадрат 15/15см, клей, карандаш или фломастер.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bCs/>
          <w:i/>
          <w:color w:val="000000"/>
          <w:sz w:val="28"/>
          <w:szCs w:val="28"/>
        </w:rPr>
        <w:t>Март</w:t>
      </w:r>
      <w:r w:rsidRPr="007451CC">
        <w:rPr>
          <w:rFonts w:ascii="Times New Roman" w:hAnsi="Times New Roman"/>
          <w:i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1. Тема: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«Хризантема». Цель: Познакомить детей с новым способом изготовления цветов в технике оригами, закрепить умение пользоваться ножницами.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16/20 квадратов 4/4см белого или фиолетового цвета, бумага жёлтого цвета, ножницы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2. Тема: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«Подарок маме». Цель: Познакомить с оформлением открыток с использованием фигурок выполненных в технике оригами.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Разноцветный картон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 квадраты жёлтой, синей, красной бумаги 10/10см, зелёная бумага для листьев и стеблей, клей, ножницы.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3. Тема: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«Вертушки». Цель: Учить изготавливать новые поделки из квадрата, круга, треугольника, учить пользоваться обозначениями линии разреза на заготовке. Материал: Квадраты 15/15см, разносторонние треугольники со стороной 20см, круги диаметром 20см с прочерченными линиями разрезов, кружочки из картона, клей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 ножницы.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4. Тема: «Кошечка».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Закрепить с детьми складывание и названия базовых форм, учить изготавливать туловище и голову отдельно из квадратов, учить складывать треугольник «косынкой», поднимать уголки от середины длинной стороны, но, не доводя до вершины верхнего угла.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Два квадрата 15/15см одного цвета, карандаши или фломастеры для оформления мордочки, клей.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bCs/>
          <w:i/>
          <w:color w:val="000000"/>
          <w:sz w:val="28"/>
          <w:szCs w:val="28"/>
        </w:rPr>
        <w:t>Апрель</w:t>
      </w:r>
      <w:r w:rsidRPr="007451CC">
        <w:rPr>
          <w:rFonts w:ascii="Times New Roman" w:hAnsi="Times New Roman"/>
          <w:i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1. Тема: «Подарки малышам».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Используя технику оригами, учить изготавливать модели птиц, корабликов.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Разноцветные квадраты 10/10см.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2. Тема: «Рыбки».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Учить складывать бумагу, используя разные базовые формы, объединяясь в пары создавая морскую композицию.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 xml:space="preserve">Материал: Голубой картон, квадраты разноцветные, ножницы, клей, бумажная </w:t>
      </w:r>
      <w:proofErr w:type="spellStart"/>
      <w:r w:rsidRPr="007451CC">
        <w:rPr>
          <w:rFonts w:ascii="Times New Roman" w:hAnsi="Times New Roman"/>
          <w:color w:val="000000"/>
          <w:sz w:val="28"/>
          <w:szCs w:val="28"/>
        </w:rPr>
        <w:t>обрезь</w:t>
      </w:r>
      <w:proofErr w:type="spellEnd"/>
      <w:r w:rsidRPr="007451CC">
        <w:rPr>
          <w:rFonts w:ascii="Times New Roman" w:hAnsi="Times New Roman"/>
          <w:color w:val="000000"/>
          <w:sz w:val="28"/>
          <w:szCs w:val="28"/>
        </w:rPr>
        <w:t>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3. Тема: «Сова».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Напомнить, как складывается базовая форма воздушный змей, учить перегибать верхний треугольник вперёд и возвращаться в исходное положение, делать надрезы на линии сгиба, сгибать концы складкой.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Квадрат 10/10см, заготовки глаз, мордочки,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4. Тема: «Ёжик».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Продолжать учить детей складывать квадрат пополам «книжкой», понимать термины «верхний угол»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 «нижний угол».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Квадрат серого, коричневого цвета 10/10см, карандаш или фломастер чтобы нарисовать глазки и уголки на шубке.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Pr="007451CC">
        <w:rPr>
          <w:rFonts w:ascii="Times New Roman" w:hAnsi="Times New Roman"/>
          <w:b/>
          <w:bCs/>
          <w:i/>
          <w:color w:val="000000"/>
          <w:sz w:val="28"/>
          <w:szCs w:val="28"/>
        </w:rPr>
        <w:t>Май</w:t>
      </w: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1. Тема: «Грачи прилетели».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продолжать учить детей мастерить поделки из базовой формы «воздушный змей», совершенствовать навык работы с бумагой и ножницами.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Квадраты чёрного цвета 15/15см, заготовки для глаз, ножницы, клей.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2. Тема: «Ветка рябины».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закрепить умение мастерить поделки из базовой формы «стрела».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Картон, квадраты 1,5/1,5см оранжевого или красного цвета, 3/3см зелёного цвета для листьев, клей, ножницы.</w:t>
      </w:r>
    </w:p>
    <w:p w:rsidR="007451CC" w:rsidRP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3. Тема: «Моё любимое оригами».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Закрепить усвоенные на занятиях способы и формы оригами, улучшить навыки мелких и точных движений пальцев, как правой, так левой руки; воспитывать интерес к результатам своего труда.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Разноцветные квадраты 10/10см, ножницы, клей.</w:t>
      </w:r>
    </w:p>
    <w:p w:rsidR="007451CC" w:rsidRDefault="007451C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7451CC">
        <w:rPr>
          <w:rFonts w:ascii="Times New Roman" w:hAnsi="Times New Roman"/>
          <w:color w:val="000000"/>
          <w:sz w:val="28"/>
          <w:szCs w:val="28"/>
        </w:rPr>
        <w:br/>
      </w:r>
      <w:r w:rsidRPr="007451CC">
        <w:rPr>
          <w:rFonts w:ascii="Times New Roman" w:hAnsi="Times New Roman"/>
          <w:b/>
          <w:color w:val="000000"/>
          <w:sz w:val="28"/>
          <w:szCs w:val="28"/>
        </w:rPr>
        <w:t>4. Тема: «Итоговое занятие».</w:t>
      </w:r>
      <w:r w:rsidRPr="007451CC">
        <w:rPr>
          <w:rFonts w:ascii="Times New Roman" w:hAnsi="Times New Roman"/>
          <w:color w:val="000000"/>
          <w:sz w:val="28"/>
          <w:szCs w:val="28"/>
        </w:rPr>
        <w:t xml:space="preserve"> Цель: Оформление детских работ за период обучения; развитие навыков общения и умения согласовывать свои интересы с интересами других детей.</w:t>
      </w:r>
      <w:r w:rsidRPr="007451CC">
        <w:rPr>
          <w:rFonts w:ascii="Times New Roman" w:hAnsi="Times New Roman"/>
          <w:color w:val="000000"/>
          <w:sz w:val="28"/>
          <w:szCs w:val="28"/>
        </w:rPr>
        <w:br/>
        <w:t>Материал: Альбом</w:t>
      </w:r>
      <w:proofErr w:type="gramStart"/>
      <w:r w:rsidRPr="007451CC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451CC">
        <w:rPr>
          <w:rFonts w:ascii="Times New Roman" w:hAnsi="Times New Roman"/>
          <w:color w:val="000000"/>
          <w:sz w:val="28"/>
          <w:szCs w:val="28"/>
        </w:rPr>
        <w:t xml:space="preserve"> поделки в технике оригами, клей.</w:t>
      </w:r>
    </w:p>
    <w:p w:rsidR="005E0446" w:rsidRDefault="005E0446" w:rsidP="005E0446">
      <w:pPr>
        <w:tabs>
          <w:tab w:val="left" w:pos="2576"/>
        </w:tabs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</w:t>
      </w:r>
      <w:r w:rsidRPr="005E0446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родителями.</w:t>
      </w:r>
    </w:p>
    <w:p w:rsidR="00747818" w:rsidRDefault="00747818" w:rsidP="005E0446">
      <w:p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747818">
        <w:rPr>
          <w:rFonts w:ascii="Times New Roman" w:hAnsi="Times New Roman"/>
          <w:color w:val="000000"/>
          <w:sz w:val="28"/>
          <w:szCs w:val="28"/>
        </w:rPr>
        <w:t>ндивидуальные консультации, беседы, рекомендации, папки-раскладки, папки-передвижки</w:t>
      </w:r>
      <w:proofErr w:type="gramStart"/>
      <w:r w:rsidRPr="00747818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47818">
        <w:rPr>
          <w:rFonts w:ascii="Times New Roman" w:hAnsi="Times New Roman"/>
          <w:color w:val="000000"/>
          <w:sz w:val="28"/>
          <w:szCs w:val="28"/>
        </w:rPr>
        <w:t xml:space="preserve"> информационные стенды, показ открытых занятий,  семинары-практикумы, мастер-классы по нетрадиционным техникам рисования , выставки детского творчества, выставки совместного творчества (родители, дети)  и анкетирование по вопросам художественного развития детей.</w:t>
      </w:r>
    </w:p>
    <w:p w:rsidR="005E0446" w:rsidRDefault="005E0446" w:rsidP="005E0446">
      <w:p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5E0446">
        <w:rPr>
          <w:rFonts w:ascii="Times New Roman" w:hAnsi="Times New Roman"/>
          <w:color w:val="000000"/>
          <w:sz w:val="28"/>
          <w:szCs w:val="28"/>
        </w:rPr>
        <w:t>Консультации по темам: «Что такое «оригами»?»,  «История искусства оригами», «Поделки своими руками», «Рука развивает мозг».</w:t>
      </w:r>
    </w:p>
    <w:p w:rsidR="0029252C" w:rsidRDefault="0029252C" w:rsidP="005E0446">
      <w:p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E0446" w:rsidRPr="0029252C" w:rsidRDefault="0029252C" w:rsidP="0029252C">
      <w:pPr>
        <w:tabs>
          <w:tab w:val="left" w:pos="2576"/>
        </w:tabs>
        <w:ind w:left="360"/>
        <w:rPr>
          <w:rFonts w:ascii="Times New Roman" w:hAnsi="Times New Roman"/>
          <w:b/>
          <w:color w:val="000000"/>
          <w:sz w:val="28"/>
          <w:szCs w:val="28"/>
        </w:rPr>
      </w:pPr>
      <w:r w:rsidRPr="0029252C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5E0446" w:rsidRPr="0029252C">
        <w:rPr>
          <w:rFonts w:ascii="Times New Roman" w:hAnsi="Times New Roman"/>
          <w:b/>
          <w:color w:val="000000"/>
          <w:sz w:val="28"/>
          <w:szCs w:val="28"/>
        </w:rPr>
        <w:t>Организационный раздел.</w:t>
      </w:r>
    </w:p>
    <w:p w:rsidR="005E0446" w:rsidRPr="005E0446" w:rsidRDefault="005E0446" w:rsidP="005E0446">
      <w:pPr>
        <w:pStyle w:val="a5"/>
        <w:tabs>
          <w:tab w:val="left" w:pos="2576"/>
        </w:tabs>
        <w:rPr>
          <w:color w:val="000000"/>
          <w:sz w:val="28"/>
          <w:szCs w:val="28"/>
        </w:rPr>
      </w:pPr>
    </w:p>
    <w:p w:rsidR="005E0446" w:rsidRDefault="005E0446" w:rsidP="005E0446">
      <w:pPr>
        <w:tabs>
          <w:tab w:val="left" w:pos="2576"/>
        </w:tabs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Организация предметно-развивающей среды.</w:t>
      </w:r>
    </w:p>
    <w:p w:rsidR="005E0446" w:rsidRPr="005E0446" w:rsidRDefault="005E0446" w:rsidP="005E0446">
      <w:pPr>
        <w:tabs>
          <w:tab w:val="left" w:pos="2576"/>
        </w:tabs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5E0446">
        <w:rPr>
          <w:rFonts w:ascii="Times New Roman" w:hAnsi="Times New Roman"/>
          <w:bCs/>
          <w:color w:val="000000"/>
          <w:sz w:val="28"/>
          <w:szCs w:val="28"/>
        </w:rPr>
        <w:t>Программа рассчитана 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1 год</w:t>
      </w:r>
      <w:r w:rsidRPr="005E0446">
        <w:rPr>
          <w:rFonts w:ascii="Times New Roman" w:hAnsi="Times New Roman"/>
          <w:bCs/>
          <w:color w:val="000000"/>
          <w:sz w:val="28"/>
          <w:szCs w:val="28"/>
        </w:rPr>
        <w:t>. Занятия проводят</w:t>
      </w:r>
      <w:r w:rsidR="0029252C">
        <w:rPr>
          <w:rFonts w:ascii="Times New Roman" w:hAnsi="Times New Roman"/>
          <w:bCs/>
          <w:color w:val="000000"/>
          <w:sz w:val="28"/>
          <w:szCs w:val="28"/>
        </w:rPr>
        <w:t>ся один раз в неделю (</w:t>
      </w:r>
      <w:r w:rsidR="0029252C" w:rsidRPr="005E0446">
        <w:rPr>
          <w:rFonts w:ascii="Times New Roman" w:hAnsi="Times New Roman"/>
          <w:bCs/>
          <w:color w:val="000000"/>
          <w:sz w:val="28"/>
          <w:szCs w:val="28"/>
        </w:rPr>
        <w:t>среда</w:t>
      </w:r>
      <w:r w:rsidR="0029252C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29252C" w:rsidRPr="005E0446">
        <w:rPr>
          <w:rFonts w:ascii="Times New Roman" w:hAnsi="Times New Roman"/>
          <w:bCs/>
          <w:color w:val="000000"/>
          <w:sz w:val="28"/>
          <w:szCs w:val="28"/>
        </w:rPr>
        <w:t xml:space="preserve">, 4 раза в месяц во вторую половину дня в 16. 00 - 16. 30ч., продолжительностью 30 минут. </w:t>
      </w:r>
      <w:r>
        <w:rPr>
          <w:rFonts w:ascii="Times New Roman" w:hAnsi="Times New Roman"/>
          <w:bCs/>
          <w:color w:val="000000"/>
          <w:sz w:val="28"/>
          <w:szCs w:val="28"/>
        </w:rPr>
        <w:t>с октября</w:t>
      </w:r>
      <w:r w:rsidRPr="005E0446"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 w:rsidR="0029252C">
        <w:rPr>
          <w:rFonts w:ascii="Times New Roman" w:hAnsi="Times New Roman"/>
          <w:bCs/>
          <w:color w:val="000000"/>
          <w:sz w:val="28"/>
          <w:szCs w:val="28"/>
        </w:rPr>
        <w:t>о май.</w:t>
      </w:r>
      <w:r w:rsidRPr="005E044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E0446" w:rsidRPr="005E0446" w:rsidRDefault="005E0446" w:rsidP="005E0446">
      <w:pPr>
        <w:tabs>
          <w:tab w:val="left" w:pos="2576"/>
        </w:tabs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5E0446" w:rsidRPr="005E0446" w:rsidRDefault="005E0446" w:rsidP="005E0446">
      <w:pPr>
        <w:tabs>
          <w:tab w:val="left" w:pos="2576"/>
        </w:tabs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5E0446">
        <w:rPr>
          <w:rFonts w:ascii="Times New Roman" w:hAnsi="Times New Roman"/>
          <w:bCs/>
          <w:color w:val="000000"/>
          <w:sz w:val="28"/>
          <w:szCs w:val="28"/>
        </w:rPr>
        <w:lastRenderedPageBreak/>
        <w:t>Форма организации образовател</w:t>
      </w:r>
      <w:r w:rsidR="0029252C">
        <w:rPr>
          <w:rFonts w:ascii="Times New Roman" w:hAnsi="Times New Roman"/>
          <w:bCs/>
          <w:color w:val="000000"/>
          <w:sz w:val="28"/>
          <w:szCs w:val="28"/>
        </w:rPr>
        <w:t xml:space="preserve">ьного процесса подгрупповая </w:t>
      </w:r>
      <w:proofErr w:type="gramStart"/>
      <w:r w:rsidR="0029252C">
        <w:rPr>
          <w:rFonts w:ascii="Times New Roman" w:hAnsi="Times New Roman"/>
          <w:bCs/>
          <w:color w:val="000000"/>
          <w:sz w:val="28"/>
          <w:szCs w:val="28"/>
        </w:rPr>
        <w:t xml:space="preserve">( </w:t>
      </w:r>
      <w:proofErr w:type="gramEnd"/>
      <w:r w:rsidR="0029252C">
        <w:rPr>
          <w:rFonts w:ascii="Times New Roman" w:hAnsi="Times New Roman"/>
          <w:bCs/>
          <w:color w:val="000000"/>
          <w:sz w:val="28"/>
          <w:szCs w:val="28"/>
        </w:rPr>
        <w:t>12</w:t>
      </w:r>
      <w:r w:rsidRPr="005E0446">
        <w:rPr>
          <w:rFonts w:ascii="Times New Roman" w:hAnsi="Times New Roman"/>
          <w:bCs/>
          <w:color w:val="000000"/>
          <w:sz w:val="28"/>
          <w:szCs w:val="28"/>
        </w:rPr>
        <w:t xml:space="preserve"> человек)</w:t>
      </w:r>
    </w:p>
    <w:p w:rsidR="005E0446" w:rsidRDefault="005E0446" w:rsidP="005E0446">
      <w:pPr>
        <w:tabs>
          <w:tab w:val="left" w:pos="2576"/>
        </w:tabs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E0446" w:rsidRPr="005E0446" w:rsidRDefault="005E0446" w:rsidP="005E0446">
      <w:pPr>
        <w:tabs>
          <w:tab w:val="left" w:pos="257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E0446">
        <w:rPr>
          <w:rFonts w:ascii="Times New Roman" w:hAnsi="Times New Roman"/>
          <w:bCs/>
          <w:color w:val="000000"/>
          <w:sz w:val="28"/>
          <w:szCs w:val="28"/>
        </w:rPr>
        <w:t>Материалы и оборудование:</w:t>
      </w:r>
    </w:p>
    <w:p w:rsidR="005E0446" w:rsidRPr="005E0446" w:rsidRDefault="005E0446" w:rsidP="005E0446">
      <w:pPr>
        <w:tabs>
          <w:tab w:val="left" w:pos="257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E0446" w:rsidRPr="005E0446" w:rsidRDefault="005E0446" w:rsidP="005E0446">
      <w:pPr>
        <w:numPr>
          <w:ilvl w:val="0"/>
          <w:numId w:val="3"/>
        </w:num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5E0446">
        <w:rPr>
          <w:rFonts w:ascii="Times New Roman" w:hAnsi="Times New Roman"/>
          <w:color w:val="000000"/>
          <w:sz w:val="28"/>
          <w:szCs w:val="28"/>
        </w:rPr>
        <w:t>Бумага</w:t>
      </w:r>
    </w:p>
    <w:p w:rsidR="005E0446" w:rsidRPr="005E0446" w:rsidRDefault="005E0446" w:rsidP="005E0446">
      <w:pPr>
        <w:numPr>
          <w:ilvl w:val="0"/>
          <w:numId w:val="3"/>
        </w:num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5E0446">
        <w:rPr>
          <w:rFonts w:ascii="Times New Roman" w:hAnsi="Times New Roman"/>
          <w:color w:val="000000"/>
          <w:sz w:val="28"/>
          <w:szCs w:val="28"/>
        </w:rPr>
        <w:t>Непосредственно рабочая: цветная из набора</w:t>
      </w:r>
    </w:p>
    <w:p w:rsidR="005E0446" w:rsidRPr="005E0446" w:rsidRDefault="005E0446" w:rsidP="005E0446">
      <w:pPr>
        <w:numPr>
          <w:ilvl w:val="0"/>
          <w:numId w:val="3"/>
        </w:num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5E0446">
        <w:rPr>
          <w:rFonts w:ascii="Times New Roman" w:hAnsi="Times New Roman"/>
          <w:color w:val="000000"/>
          <w:sz w:val="28"/>
          <w:szCs w:val="28"/>
        </w:rPr>
        <w:t>Рекомендуемая для фона:</w:t>
      </w:r>
      <w:r w:rsidRPr="005E044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E0446">
        <w:rPr>
          <w:rFonts w:ascii="Times New Roman" w:hAnsi="Times New Roman"/>
          <w:color w:val="000000"/>
          <w:sz w:val="28"/>
          <w:szCs w:val="28"/>
        </w:rPr>
        <w:t>чертежно-рисовальная,</w:t>
      </w:r>
      <w:r w:rsidRPr="005E044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E0446">
        <w:rPr>
          <w:rFonts w:ascii="Times New Roman" w:hAnsi="Times New Roman"/>
          <w:color w:val="000000"/>
          <w:sz w:val="28"/>
          <w:szCs w:val="28"/>
        </w:rPr>
        <w:t>обойная, картон.</w:t>
      </w:r>
    </w:p>
    <w:p w:rsidR="005E0446" w:rsidRPr="005E0446" w:rsidRDefault="005E0446" w:rsidP="005E0446">
      <w:pPr>
        <w:numPr>
          <w:ilvl w:val="0"/>
          <w:numId w:val="3"/>
        </w:num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5E0446">
        <w:rPr>
          <w:rFonts w:ascii="Times New Roman" w:hAnsi="Times New Roman"/>
          <w:color w:val="000000"/>
          <w:sz w:val="28"/>
          <w:szCs w:val="28"/>
        </w:rPr>
        <w:t>Ножницы (для обработки квадрата, аппликативных дополнений)</w:t>
      </w:r>
    </w:p>
    <w:p w:rsidR="005E0446" w:rsidRPr="005E0446" w:rsidRDefault="005E0446" w:rsidP="005E0446">
      <w:pPr>
        <w:numPr>
          <w:ilvl w:val="0"/>
          <w:numId w:val="3"/>
        </w:num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5E0446">
        <w:rPr>
          <w:rFonts w:ascii="Times New Roman" w:hAnsi="Times New Roman"/>
          <w:color w:val="000000"/>
          <w:sz w:val="28"/>
          <w:szCs w:val="28"/>
        </w:rPr>
        <w:t>Клей (для дополнительной аппликативной обработки оригами)</w:t>
      </w:r>
    </w:p>
    <w:p w:rsidR="005E0446" w:rsidRPr="005E0446" w:rsidRDefault="005E0446" w:rsidP="005E0446">
      <w:pPr>
        <w:numPr>
          <w:ilvl w:val="0"/>
          <w:numId w:val="3"/>
        </w:num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5E0446">
        <w:rPr>
          <w:rFonts w:ascii="Times New Roman" w:hAnsi="Times New Roman"/>
          <w:color w:val="000000"/>
          <w:sz w:val="28"/>
          <w:szCs w:val="28"/>
        </w:rPr>
        <w:t>Салфетки: бумажная, тканевая.</w:t>
      </w:r>
    </w:p>
    <w:p w:rsidR="005E0446" w:rsidRPr="005E0446" w:rsidRDefault="005E0446" w:rsidP="005E0446">
      <w:pPr>
        <w:numPr>
          <w:ilvl w:val="0"/>
          <w:numId w:val="3"/>
        </w:num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5E0446">
        <w:rPr>
          <w:rFonts w:ascii="Times New Roman" w:hAnsi="Times New Roman"/>
          <w:color w:val="000000"/>
          <w:sz w:val="28"/>
          <w:szCs w:val="28"/>
        </w:rPr>
        <w:t>Рабочая клеенка для аппликативной обработки оригами</w:t>
      </w:r>
    </w:p>
    <w:p w:rsidR="005E0446" w:rsidRPr="005E0446" w:rsidRDefault="005E0446" w:rsidP="005E0446">
      <w:pPr>
        <w:numPr>
          <w:ilvl w:val="0"/>
          <w:numId w:val="3"/>
        </w:num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5E0446">
        <w:rPr>
          <w:rFonts w:ascii="Times New Roman" w:hAnsi="Times New Roman"/>
          <w:color w:val="000000"/>
          <w:sz w:val="28"/>
          <w:szCs w:val="28"/>
        </w:rPr>
        <w:t>Кисти.</w:t>
      </w:r>
    </w:p>
    <w:p w:rsidR="005E0446" w:rsidRPr="005E0446" w:rsidRDefault="005E0446" w:rsidP="005E0446">
      <w:pPr>
        <w:tabs>
          <w:tab w:val="left" w:pos="2576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E0446" w:rsidRDefault="005E0446" w:rsidP="007451CC">
      <w:pPr>
        <w:tabs>
          <w:tab w:val="left" w:pos="2576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5E044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29252C" w:rsidRDefault="0029252C" w:rsidP="007451C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29252C">
        <w:rPr>
          <w:rFonts w:ascii="Times New Roman" w:hAnsi="Times New Roman"/>
          <w:bCs/>
          <w:color w:val="000000"/>
          <w:sz w:val="28"/>
          <w:szCs w:val="28"/>
        </w:rPr>
        <w:t>Программа составлена на основе:</w:t>
      </w:r>
      <w:r w:rsidRPr="0029252C">
        <w:rPr>
          <w:rFonts w:ascii="Times New Roman" w:hAnsi="Times New Roman"/>
          <w:color w:val="000000"/>
          <w:sz w:val="28"/>
          <w:szCs w:val="28"/>
        </w:rPr>
        <w:br/>
        <w:t xml:space="preserve">1. « Оригами в детском саду» Мусиенко С.И., </w:t>
      </w:r>
      <w:proofErr w:type="spellStart"/>
      <w:r w:rsidRPr="0029252C">
        <w:rPr>
          <w:rFonts w:ascii="Times New Roman" w:hAnsi="Times New Roman"/>
          <w:color w:val="000000"/>
          <w:sz w:val="28"/>
          <w:szCs w:val="28"/>
        </w:rPr>
        <w:t>Бутылкина</w:t>
      </w:r>
      <w:proofErr w:type="spellEnd"/>
      <w:r w:rsidRPr="0029252C">
        <w:rPr>
          <w:rFonts w:ascii="Times New Roman" w:hAnsi="Times New Roman"/>
          <w:color w:val="000000"/>
          <w:sz w:val="28"/>
          <w:szCs w:val="28"/>
        </w:rPr>
        <w:t xml:space="preserve"> Г.В.</w:t>
      </w:r>
      <w:r w:rsidRPr="0029252C">
        <w:rPr>
          <w:rFonts w:ascii="Times New Roman" w:hAnsi="Times New Roman"/>
          <w:color w:val="000000"/>
          <w:sz w:val="28"/>
          <w:szCs w:val="28"/>
        </w:rPr>
        <w:br/>
        <w:t>2. «Теория и методика творческого конструирования в детском саду» Парамонова Л.А.</w:t>
      </w:r>
      <w:r w:rsidRPr="0029252C">
        <w:rPr>
          <w:rFonts w:ascii="Times New Roman" w:hAnsi="Times New Roman"/>
          <w:color w:val="000000"/>
          <w:sz w:val="28"/>
          <w:szCs w:val="28"/>
        </w:rPr>
        <w:br/>
        <w:t>3. «Оригами для старших дошкольников» Соколова С.В.</w:t>
      </w:r>
      <w:r w:rsidRPr="0029252C">
        <w:rPr>
          <w:rFonts w:ascii="Times New Roman" w:hAnsi="Times New Roman"/>
          <w:color w:val="000000"/>
          <w:sz w:val="28"/>
          <w:szCs w:val="28"/>
        </w:rPr>
        <w:br/>
        <w:t>4. «Волшебная бумага» Чернова Н.Н.</w:t>
      </w:r>
    </w:p>
    <w:p w:rsidR="0029252C" w:rsidRDefault="0029252C" w:rsidP="007451CC">
      <w:pPr>
        <w:tabs>
          <w:tab w:val="left" w:pos="2576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29252C">
        <w:rPr>
          <w:rFonts w:ascii="Times New Roman" w:hAnsi="Times New Roman"/>
          <w:b/>
          <w:color w:val="000000"/>
          <w:sz w:val="28"/>
          <w:szCs w:val="28"/>
        </w:rPr>
        <w:t>Список литературы.</w:t>
      </w:r>
    </w:p>
    <w:p w:rsidR="0029252C" w:rsidRPr="0029252C" w:rsidRDefault="0029252C" w:rsidP="0029252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29252C">
        <w:rPr>
          <w:rFonts w:ascii="Times New Roman" w:hAnsi="Times New Roman"/>
          <w:color w:val="000000"/>
          <w:sz w:val="28"/>
          <w:szCs w:val="28"/>
        </w:rPr>
        <w:t>1. 100 поделок из бумаги. – СПб</w:t>
      </w:r>
      <w:proofErr w:type="gramStart"/>
      <w:r w:rsidRPr="0029252C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gramEnd"/>
      <w:r w:rsidRPr="0029252C">
        <w:rPr>
          <w:rFonts w:ascii="Times New Roman" w:hAnsi="Times New Roman"/>
          <w:color w:val="000000"/>
          <w:sz w:val="28"/>
          <w:szCs w:val="28"/>
        </w:rPr>
        <w:t>1997.</w:t>
      </w:r>
    </w:p>
    <w:p w:rsidR="0029252C" w:rsidRPr="0029252C" w:rsidRDefault="0029252C" w:rsidP="0029252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29252C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 w:rsidRPr="0029252C">
        <w:rPr>
          <w:rFonts w:ascii="Times New Roman" w:hAnsi="Times New Roman"/>
          <w:color w:val="000000"/>
          <w:sz w:val="28"/>
          <w:szCs w:val="28"/>
        </w:rPr>
        <w:t>Козлина</w:t>
      </w:r>
      <w:proofErr w:type="spellEnd"/>
      <w:r w:rsidRPr="0029252C">
        <w:rPr>
          <w:rFonts w:ascii="Times New Roman" w:hAnsi="Times New Roman"/>
          <w:color w:val="000000"/>
          <w:sz w:val="28"/>
          <w:szCs w:val="28"/>
        </w:rPr>
        <w:t xml:space="preserve"> А.В. Уроки ручного труда. – М., 2000.</w:t>
      </w:r>
    </w:p>
    <w:p w:rsidR="0029252C" w:rsidRPr="0029252C" w:rsidRDefault="0029252C" w:rsidP="0029252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29252C">
        <w:rPr>
          <w:rFonts w:ascii="Times New Roman" w:hAnsi="Times New Roman"/>
          <w:color w:val="000000"/>
          <w:sz w:val="28"/>
          <w:szCs w:val="28"/>
        </w:rPr>
        <w:t>3. Дошкольное воспитание. 2000. №3.</w:t>
      </w:r>
    </w:p>
    <w:p w:rsidR="0029252C" w:rsidRPr="0029252C" w:rsidRDefault="0029252C" w:rsidP="0029252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29252C">
        <w:rPr>
          <w:rFonts w:ascii="Times New Roman" w:hAnsi="Times New Roman"/>
          <w:color w:val="000000"/>
          <w:sz w:val="28"/>
          <w:szCs w:val="28"/>
        </w:rPr>
        <w:t>4. Хрестоматия для маленьких</w:t>
      </w:r>
      <w:proofErr w:type="gramStart"/>
      <w:r w:rsidRPr="0029252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29252C">
        <w:rPr>
          <w:rFonts w:ascii="Times New Roman" w:hAnsi="Times New Roman"/>
          <w:color w:val="000000"/>
          <w:sz w:val="28"/>
          <w:szCs w:val="28"/>
        </w:rPr>
        <w:t xml:space="preserve">/ </w:t>
      </w:r>
      <w:proofErr w:type="gramStart"/>
      <w:r w:rsidRPr="0029252C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29252C">
        <w:rPr>
          <w:rFonts w:ascii="Times New Roman" w:hAnsi="Times New Roman"/>
          <w:color w:val="000000"/>
          <w:sz w:val="28"/>
          <w:szCs w:val="28"/>
        </w:rPr>
        <w:t xml:space="preserve">ост. Л.Н. Елисеева. Изд. 2-е, </w:t>
      </w:r>
      <w:proofErr w:type="spellStart"/>
      <w:r w:rsidRPr="0029252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29252C">
        <w:rPr>
          <w:rFonts w:ascii="Times New Roman" w:hAnsi="Times New Roman"/>
          <w:color w:val="000000"/>
          <w:sz w:val="28"/>
          <w:szCs w:val="28"/>
        </w:rPr>
        <w:t>. и доп. М.: Просвещение, 1975.</w:t>
      </w:r>
    </w:p>
    <w:p w:rsidR="0029252C" w:rsidRPr="0029252C" w:rsidRDefault="0029252C" w:rsidP="0029252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29252C">
        <w:rPr>
          <w:rFonts w:ascii="Times New Roman" w:hAnsi="Times New Roman"/>
          <w:color w:val="000000"/>
          <w:sz w:val="28"/>
          <w:szCs w:val="28"/>
        </w:rPr>
        <w:t>5. Илларионова Ю.Г. Учите детей отгадывать загадки. Пособие для воспитателя детского сада. М.: Просвещение, 1976.</w:t>
      </w:r>
    </w:p>
    <w:p w:rsidR="0029252C" w:rsidRPr="0029252C" w:rsidRDefault="0029252C" w:rsidP="0029252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29252C">
        <w:rPr>
          <w:rFonts w:ascii="Times New Roman" w:hAnsi="Times New Roman"/>
          <w:color w:val="000000"/>
          <w:sz w:val="28"/>
          <w:szCs w:val="28"/>
        </w:rPr>
        <w:t xml:space="preserve">6. Тайны бумажного листа. </w:t>
      </w:r>
      <w:proofErr w:type="spellStart"/>
      <w:r w:rsidRPr="0029252C">
        <w:rPr>
          <w:rFonts w:ascii="Times New Roman" w:hAnsi="Times New Roman"/>
          <w:color w:val="000000"/>
          <w:sz w:val="28"/>
          <w:szCs w:val="28"/>
        </w:rPr>
        <w:t>Издат</w:t>
      </w:r>
      <w:proofErr w:type="spellEnd"/>
      <w:r w:rsidRPr="0029252C">
        <w:rPr>
          <w:rFonts w:ascii="Times New Roman" w:hAnsi="Times New Roman"/>
          <w:color w:val="000000"/>
          <w:sz w:val="28"/>
          <w:szCs w:val="28"/>
        </w:rPr>
        <w:t>. г. Москва, «Мозаика-Синтез».</w:t>
      </w:r>
    </w:p>
    <w:p w:rsidR="0029252C" w:rsidRPr="0029252C" w:rsidRDefault="0029252C" w:rsidP="0029252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29252C">
        <w:rPr>
          <w:rFonts w:ascii="Times New Roman" w:hAnsi="Times New Roman"/>
          <w:color w:val="000000"/>
          <w:sz w:val="28"/>
          <w:szCs w:val="28"/>
        </w:rPr>
        <w:t xml:space="preserve">7. О.М. Жихарева Оригами для дошкольников. Конспекты тематических занятий и демонстрационный материал для работы с детьми 6-7 лет в ДОУ. М.: </w:t>
      </w:r>
      <w:proofErr w:type="spellStart"/>
      <w:r w:rsidRPr="0029252C">
        <w:rPr>
          <w:rFonts w:ascii="Times New Roman" w:hAnsi="Times New Roman"/>
          <w:color w:val="000000"/>
          <w:sz w:val="28"/>
          <w:szCs w:val="28"/>
        </w:rPr>
        <w:t>Издат</w:t>
      </w:r>
      <w:proofErr w:type="spellEnd"/>
      <w:r w:rsidRPr="0029252C">
        <w:rPr>
          <w:rFonts w:ascii="Times New Roman" w:hAnsi="Times New Roman"/>
          <w:color w:val="000000"/>
          <w:sz w:val="28"/>
          <w:szCs w:val="28"/>
        </w:rPr>
        <w:t>. ГНОМ, 2011.</w:t>
      </w:r>
    </w:p>
    <w:p w:rsidR="0029252C" w:rsidRPr="0029252C" w:rsidRDefault="0029252C" w:rsidP="0029252C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29252C">
        <w:rPr>
          <w:rFonts w:ascii="Times New Roman" w:hAnsi="Times New Roman"/>
          <w:color w:val="000000"/>
          <w:sz w:val="28"/>
          <w:szCs w:val="28"/>
        </w:rPr>
        <w:t>8. Оригами для старших дошкольников. Соколова С.В.: Методическое пособие для воспитателей ДОУ. – СПб</w:t>
      </w:r>
      <w:proofErr w:type="gramStart"/>
      <w:r w:rsidRPr="0029252C">
        <w:rPr>
          <w:rFonts w:ascii="Times New Roman" w:hAnsi="Times New Roman"/>
          <w:color w:val="000000"/>
          <w:sz w:val="28"/>
          <w:szCs w:val="28"/>
        </w:rPr>
        <w:t>.: «</w:t>
      </w:r>
      <w:proofErr w:type="gramEnd"/>
      <w:r w:rsidRPr="0029252C">
        <w:rPr>
          <w:rFonts w:ascii="Times New Roman" w:hAnsi="Times New Roman"/>
          <w:color w:val="000000"/>
          <w:sz w:val="28"/>
          <w:szCs w:val="28"/>
        </w:rPr>
        <w:t>Детство-ПРЕСС», 2010.</w:t>
      </w:r>
    </w:p>
    <w:p w:rsidR="009359BF" w:rsidRPr="00F442E1" w:rsidRDefault="0029252C" w:rsidP="00F442E1">
      <w:pPr>
        <w:tabs>
          <w:tab w:val="left" w:pos="2576"/>
        </w:tabs>
        <w:rPr>
          <w:rFonts w:ascii="Times New Roman" w:hAnsi="Times New Roman"/>
          <w:color w:val="000000"/>
          <w:sz w:val="28"/>
          <w:szCs w:val="28"/>
        </w:rPr>
      </w:pPr>
      <w:r w:rsidRPr="0029252C">
        <w:rPr>
          <w:rFonts w:ascii="Times New Roman" w:hAnsi="Times New Roman"/>
          <w:color w:val="000000"/>
          <w:sz w:val="28"/>
          <w:szCs w:val="28"/>
        </w:rPr>
        <w:t xml:space="preserve">9. Оригами. Подарки к праздникам. Елена </w:t>
      </w:r>
      <w:proofErr w:type="spellStart"/>
      <w:r w:rsidRPr="0029252C">
        <w:rPr>
          <w:rFonts w:ascii="Times New Roman" w:hAnsi="Times New Roman"/>
          <w:color w:val="000000"/>
          <w:sz w:val="28"/>
          <w:szCs w:val="28"/>
        </w:rPr>
        <w:t>Ступак</w:t>
      </w:r>
      <w:proofErr w:type="spellEnd"/>
      <w:r w:rsidRPr="0029252C">
        <w:rPr>
          <w:rFonts w:ascii="Times New Roman" w:hAnsi="Times New Roman"/>
          <w:color w:val="000000"/>
          <w:sz w:val="28"/>
          <w:szCs w:val="28"/>
        </w:rPr>
        <w:t>. – М.: Айрис-пресс, 2010.</w:t>
      </w:r>
    </w:p>
    <w:p w:rsidR="009359BF" w:rsidRPr="009359BF" w:rsidRDefault="009359BF">
      <w:pPr>
        <w:rPr>
          <w:rFonts w:ascii="Times New Roman" w:hAnsi="Times New Roman"/>
          <w:i/>
          <w:sz w:val="28"/>
          <w:szCs w:val="28"/>
        </w:rPr>
      </w:pPr>
    </w:p>
    <w:sectPr w:rsidR="009359BF" w:rsidRPr="009359BF" w:rsidSect="007866D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2C" w:rsidRDefault="0029252C" w:rsidP="0029252C">
      <w:pPr>
        <w:spacing w:after="0" w:line="240" w:lineRule="auto"/>
      </w:pPr>
      <w:r>
        <w:separator/>
      </w:r>
    </w:p>
  </w:endnote>
  <w:endnote w:type="continuationSeparator" w:id="0">
    <w:p w:rsidR="0029252C" w:rsidRDefault="0029252C" w:rsidP="0029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964375"/>
      <w:docPartObj>
        <w:docPartGallery w:val="Page Numbers (Bottom of Page)"/>
        <w:docPartUnique/>
      </w:docPartObj>
    </w:sdtPr>
    <w:sdtEndPr/>
    <w:sdtContent>
      <w:p w:rsidR="0029252C" w:rsidRDefault="002925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1B1">
          <w:rPr>
            <w:noProof/>
          </w:rPr>
          <w:t>1</w:t>
        </w:r>
        <w:r>
          <w:fldChar w:fldCharType="end"/>
        </w:r>
      </w:p>
    </w:sdtContent>
  </w:sdt>
  <w:p w:rsidR="0029252C" w:rsidRDefault="0029252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2C" w:rsidRDefault="0029252C" w:rsidP="0029252C">
      <w:pPr>
        <w:spacing w:after="0" w:line="240" w:lineRule="auto"/>
      </w:pPr>
      <w:r>
        <w:separator/>
      </w:r>
    </w:p>
  </w:footnote>
  <w:footnote w:type="continuationSeparator" w:id="0">
    <w:p w:rsidR="0029252C" w:rsidRDefault="0029252C" w:rsidP="00292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692"/>
    <w:multiLevelType w:val="hybridMultilevel"/>
    <w:tmpl w:val="E6389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E55A3A"/>
    <w:multiLevelType w:val="hybridMultilevel"/>
    <w:tmpl w:val="1DD2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7830"/>
    <w:multiLevelType w:val="multilevel"/>
    <w:tmpl w:val="42F0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F1C9D"/>
    <w:multiLevelType w:val="hybridMultilevel"/>
    <w:tmpl w:val="CE9A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CA"/>
    <w:rsid w:val="000117EF"/>
    <w:rsid w:val="000D56F9"/>
    <w:rsid w:val="0029252C"/>
    <w:rsid w:val="00386D55"/>
    <w:rsid w:val="005E0446"/>
    <w:rsid w:val="006710CA"/>
    <w:rsid w:val="007451CC"/>
    <w:rsid w:val="00747818"/>
    <w:rsid w:val="007866DA"/>
    <w:rsid w:val="00823A46"/>
    <w:rsid w:val="009071B1"/>
    <w:rsid w:val="009176A8"/>
    <w:rsid w:val="00931EE0"/>
    <w:rsid w:val="009359BF"/>
    <w:rsid w:val="00945E18"/>
    <w:rsid w:val="00972D2A"/>
    <w:rsid w:val="00D7645E"/>
    <w:rsid w:val="00E2165E"/>
    <w:rsid w:val="00F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0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6710CA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6710C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6">
    <w:name w:val="Emphasis"/>
    <w:basedOn w:val="a0"/>
    <w:uiPriority w:val="20"/>
    <w:qFormat/>
    <w:rsid w:val="006710C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D5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56F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9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52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29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52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0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6710CA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6710C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6">
    <w:name w:val="Emphasis"/>
    <w:basedOn w:val="a0"/>
    <w:uiPriority w:val="20"/>
    <w:qFormat/>
    <w:rsid w:val="006710C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D5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56F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9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52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29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52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Работа</cp:lastModifiedBy>
  <cp:revision>7</cp:revision>
  <cp:lastPrinted>2020-12-07T06:52:00Z</cp:lastPrinted>
  <dcterms:created xsi:type="dcterms:W3CDTF">2020-08-30T06:40:00Z</dcterms:created>
  <dcterms:modified xsi:type="dcterms:W3CDTF">2020-12-09T00:05:00Z</dcterms:modified>
</cp:coreProperties>
</file>