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03B" w:rsidRDefault="00A9303B" w:rsidP="00F52E15">
      <w:pPr>
        <w:tabs>
          <w:tab w:val="left" w:pos="2576"/>
        </w:tabs>
        <w:spacing w:after="0" w:line="240" w:lineRule="auto"/>
        <w:jc w:val="center"/>
        <w:rPr>
          <w:rFonts w:ascii="Times New Roman" w:hAnsi="Times New Roman"/>
          <w:color w:val="000000"/>
          <w:sz w:val="28"/>
          <w:szCs w:val="28"/>
        </w:rPr>
      </w:pPr>
      <w:r w:rsidRPr="00A9303B">
        <w:rPr>
          <w:rFonts w:ascii="Times New Roman" w:hAnsi="Times New Roman"/>
          <w:noProof/>
          <w:color w:val="000000"/>
          <w:sz w:val="28"/>
          <w:szCs w:val="28"/>
        </w:rPr>
        <w:drawing>
          <wp:inline distT="0" distB="0" distL="0" distR="0">
            <wp:extent cx="6645910" cy="9384587"/>
            <wp:effectExtent l="0" t="0" r="254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10" cy="9384587"/>
                    </a:xfrm>
                    <a:prstGeom prst="rect">
                      <a:avLst/>
                    </a:prstGeom>
                    <a:noFill/>
                    <a:ln>
                      <a:noFill/>
                    </a:ln>
                  </pic:spPr>
                </pic:pic>
              </a:graphicData>
            </a:graphic>
          </wp:inline>
        </w:drawing>
      </w:r>
    </w:p>
    <w:p w:rsidR="00F52E15" w:rsidRPr="00F52E15" w:rsidRDefault="00F52E15" w:rsidP="00F52E15">
      <w:pPr>
        <w:tabs>
          <w:tab w:val="left" w:pos="2576"/>
        </w:tabs>
        <w:spacing w:after="0" w:line="240" w:lineRule="auto"/>
        <w:rPr>
          <w:rFonts w:ascii="Times New Roman" w:hAnsi="Times New Roman"/>
          <w:b/>
          <w:color w:val="000000"/>
          <w:sz w:val="28"/>
          <w:szCs w:val="28"/>
        </w:rPr>
      </w:pPr>
      <w:r w:rsidRPr="00F52E15">
        <w:rPr>
          <w:rFonts w:ascii="Times New Roman" w:hAnsi="Times New Roman"/>
          <w:b/>
          <w:color w:val="000000"/>
          <w:sz w:val="28"/>
          <w:szCs w:val="28"/>
        </w:rPr>
        <w:lastRenderedPageBreak/>
        <w:t>Содержание:</w:t>
      </w:r>
    </w:p>
    <w:p w:rsidR="00F52E15" w:rsidRPr="00F52E15" w:rsidRDefault="00F52E15" w:rsidP="00F52E15">
      <w:pPr>
        <w:pStyle w:val="a3"/>
        <w:numPr>
          <w:ilvl w:val="0"/>
          <w:numId w:val="1"/>
        </w:numPr>
        <w:tabs>
          <w:tab w:val="left" w:pos="2576"/>
        </w:tabs>
        <w:rPr>
          <w:b/>
          <w:color w:val="000000"/>
          <w:sz w:val="28"/>
          <w:szCs w:val="28"/>
        </w:rPr>
      </w:pPr>
      <w:r w:rsidRPr="00F52E15">
        <w:rPr>
          <w:b/>
          <w:color w:val="000000"/>
          <w:sz w:val="28"/>
          <w:szCs w:val="28"/>
        </w:rPr>
        <w:t>Целевой раздел……………………………………………..2</w:t>
      </w:r>
    </w:p>
    <w:p w:rsidR="00F52E15" w:rsidRPr="00F52E15" w:rsidRDefault="00F52E15" w:rsidP="00F52E15">
      <w:pPr>
        <w:pStyle w:val="a3"/>
        <w:tabs>
          <w:tab w:val="left" w:pos="2576"/>
        </w:tabs>
        <w:rPr>
          <w:color w:val="000000"/>
          <w:sz w:val="28"/>
          <w:szCs w:val="28"/>
        </w:rPr>
      </w:pPr>
      <w:r w:rsidRPr="00F52E15">
        <w:rPr>
          <w:color w:val="000000"/>
          <w:sz w:val="28"/>
          <w:szCs w:val="28"/>
        </w:rPr>
        <w:t>Пояснительная записка……………………………………..2</w:t>
      </w:r>
    </w:p>
    <w:p w:rsidR="00F52E15" w:rsidRPr="00F52E15" w:rsidRDefault="00F52E15" w:rsidP="00F52E15">
      <w:pPr>
        <w:pStyle w:val="a3"/>
        <w:tabs>
          <w:tab w:val="left" w:pos="2576"/>
        </w:tabs>
        <w:rPr>
          <w:color w:val="000000"/>
          <w:sz w:val="28"/>
          <w:szCs w:val="28"/>
        </w:rPr>
      </w:pPr>
      <w:r w:rsidRPr="00F52E15">
        <w:rPr>
          <w:color w:val="000000"/>
          <w:sz w:val="28"/>
          <w:szCs w:val="28"/>
        </w:rPr>
        <w:t>Актуальность………………………………………………...3</w:t>
      </w:r>
    </w:p>
    <w:p w:rsidR="00F52E15" w:rsidRPr="00F52E15" w:rsidRDefault="00F52E15" w:rsidP="00F52E15">
      <w:pPr>
        <w:pStyle w:val="a3"/>
        <w:tabs>
          <w:tab w:val="left" w:pos="2576"/>
        </w:tabs>
        <w:rPr>
          <w:color w:val="000000"/>
          <w:sz w:val="28"/>
          <w:szCs w:val="28"/>
        </w:rPr>
      </w:pPr>
      <w:r w:rsidRPr="00F52E15">
        <w:rPr>
          <w:color w:val="000000"/>
          <w:sz w:val="28"/>
          <w:szCs w:val="28"/>
        </w:rPr>
        <w:t>Практическая значимость программы……………………..3</w:t>
      </w:r>
    </w:p>
    <w:p w:rsidR="00F52E15" w:rsidRPr="00F52E15" w:rsidRDefault="00F52E15" w:rsidP="00F52E15">
      <w:pPr>
        <w:pStyle w:val="a3"/>
        <w:tabs>
          <w:tab w:val="left" w:pos="2576"/>
          <w:tab w:val="left" w:pos="7655"/>
        </w:tabs>
        <w:rPr>
          <w:color w:val="000000"/>
          <w:sz w:val="28"/>
          <w:szCs w:val="28"/>
        </w:rPr>
      </w:pPr>
      <w:r w:rsidRPr="00F52E15">
        <w:rPr>
          <w:color w:val="000000"/>
          <w:sz w:val="28"/>
          <w:szCs w:val="28"/>
        </w:rPr>
        <w:t>Нормативно-правовые документы…………………………4</w:t>
      </w:r>
    </w:p>
    <w:p w:rsidR="00F52E15" w:rsidRPr="00F52E15" w:rsidRDefault="00F52E15" w:rsidP="00F52E15">
      <w:pPr>
        <w:pStyle w:val="a3"/>
        <w:tabs>
          <w:tab w:val="left" w:pos="2576"/>
        </w:tabs>
        <w:rPr>
          <w:color w:val="000000"/>
          <w:sz w:val="28"/>
          <w:szCs w:val="28"/>
        </w:rPr>
      </w:pPr>
      <w:r w:rsidRPr="00F52E15">
        <w:rPr>
          <w:color w:val="000000"/>
          <w:sz w:val="28"/>
          <w:szCs w:val="28"/>
        </w:rPr>
        <w:t>Цель. Задачи…………………………………………………4</w:t>
      </w:r>
    </w:p>
    <w:p w:rsidR="00F52E15" w:rsidRPr="00F52E15" w:rsidRDefault="00F52E15" w:rsidP="00F52E15">
      <w:pPr>
        <w:pStyle w:val="a3"/>
        <w:tabs>
          <w:tab w:val="left" w:pos="2576"/>
        </w:tabs>
        <w:rPr>
          <w:color w:val="000000"/>
          <w:sz w:val="28"/>
          <w:szCs w:val="28"/>
        </w:rPr>
      </w:pPr>
      <w:r w:rsidRPr="00F52E15">
        <w:rPr>
          <w:color w:val="000000"/>
          <w:sz w:val="28"/>
          <w:szCs w:val="28"/>
        </w:rPr>
        <w:t>Методы и приемы организации кружка……………………5</w:t>
      </w:r>
    </w:p>
    <w:p w:rsidR="00F52E15" w:rsidRPr="00F52E15" w:rsidRDefault="00F52E15" w:rsidP="00F52E15">
      <w:pPr>
        <w:pStyle w:val="a3"/>
        <w:tabs>
          <w:tab w:val="left" w:pos="2576"/>
          <w:tab w:val="left" w:pos="7513"/>
          <w:tab w:val="left" w:pos="7655"/>
        </w:tabs>
        <w:rPr>
          <w:color w:val="000000"/>
          <w:sz w:val="28"/>
          <w:szCs w:val="28"/>
        </w:rPr>
      </w:pPr>
      <w:r w:rsidRPr="00F52E15">
        <w:rPr>
          <w:color w:val="000000"/>
          <w:sz w:val="28"/>
          <w:szCs w:val="28"/>
        </w:rPr>
        <w:t>Соста</w:t>
      </w:r>
      <w:r w:rsidR="00FC514E">
        <w:rPr>
          <w:color w:val="000000"/>
          <w:sz w:val="28"/>
          <w:szCs w:val="28"/>
        </w:rPr>
        <w:t>в детей кружка………………………………………..6</w:t>
      </w:r>
    </w:p>
    <w:p w:rsidR="00F52E15" w:rsidRPr="00F52E15" w:rsidRDefault="00F52E15" w:rsidP="00F52E15">
      <w:pPr>
        <w:pStyle w:val="a3"/>
        <w:numPr>
          <w:ilvl w:val="0"/>
          <w:numId w:val="1"/>
        </w:numPr>
        <w:tabs>
          <w:tab w:val="left" w:pos="2576"/>
        </w:tabs>
        <w:rPr>
          <w:b/>
          <w:color w:val="000000"/>
          <w:sz w:val="28"/>
          <w:szCs w:val="28"/>
        </w:rPr>
      </w:pPr>
      <w:r w:rsidRPr="00F52E15">
        <w:rPr>
          <w:b/>
          <w:color w:val="000000"/>
          <w:sz w:val="28"/>
          <w:szCs w:val="28"/>
        </w:rPr>
        <w:t>Содержательный раздел…</w:t>
      </w:r>
      <w:r w:rsidRPr="00F52E15">
        <w:rPr>
          <w:color w:val="000000"/>
          <w:sz w:val="28"/>
          <w:szCs w:val="28"/>
        </w:rPr>
        <w:t>………………………………..6</w:t>
      </w:r>
    </w:p>
    <w:p w:rsidR="00F52E15" w:rsidRPr="00F52E15" w:rsidRDefault="00F52E15" w:rsidP="00F52E15">
      <w:pPr>
        <w:pStyle w:val="a3"/>
        <w:tabs>
          <w:tab w:val="left" w:pos="2576"/>
        </w:tabs>
        <w:rPr>
          <w:color w:val="000000"/>
          <w:sz w:val="28"/>
          <w:szCs w:val="28"/>
        </w:rPr>
      </w:pPr>
      <w:r w:rsidRPr="00F52E15">
        <w:rPr>
          <w:color w:val="000000"/>
          <w:sz w:val="28"/>
          <w:szCs w:val="28"/>
        </w:rPr>
        <w:t>Ожидаемые результаты у детей…………………………… 6</w:t>
      </w:r>
    </w:p>
    <w:p w:rsidR="00F52E15" w:rsidRPr="00F52E15" w:rsidRDefault="00F52E15" w:rsidP="00F52E15">
      <w:pPr>
        <w:pStyle w:val="a3"/>
        <w:tabs>
          <w:tab w:val="left" w:pos="2576"/>
        </w:tabs>
        <w:rPr>
          <w:color w:val="000000"/>
          <w:sz w:val="28"/>
          <w:szCs w:val="28"/>
        </w:rPr>
      </w:pPr>
      <w:r w:rsidRPr="00F52E15">
        <w:rPr>
          <w:color w:val="000000"/>
          <w:sz w:val="28"/>
          <w:szCs w:val="28"/>
        </w:rPr>
        <w:t>Перспектив</w:t>
      </w:r>
      <w:r w:rsidR="00FC514E">
        <w:rPr>
          <w:color w:val="000000"/>
          <w:sz w:val="28"/>
          <w:szCs w:val="28"/>
        </w:rPr>
        <w:t>ный план работы кружка………………………7</w:t>
      </w:r>
    </w:p>
    <w:p w:rsidR="00F52E15" w:rsidRPr="00F52E15" w:rsidRDefault="00F52E15" w:rsidP="00F52E15">
      <w:pPr>
        <w:pStyle w:val="a3"/>
        <w:tabs>
          <w:tab w:val="left" w:pos="2576"/>
        </w:tabs>
        <w:rPr>
          <w:color w:val="000000"/>
          <w:sz w:val="28"/>
          <w:szCs w:val="28"/>
        </w:rPr>
      </w:pPr>
      <w:r w:rsidRPr="00F52E15">
        <w:rPr>
          <w:color w:val="000000"/>
          <w:sz w:val="28"/>
          <w:szCs w:val="28"/>
        </w:rPr>
        <w:t>Взаимодействие с род</w:t>
      </w:r>
      <w:r w:rsidR="00582342">
        <w:rPr>
          <w:color w:val="000000"/>
          <w:sz w:val="28"/>
          <w:szCs w:val="28"/>
        </w:rPr>
        <w:t>ителями……………………………..17</w:t>
      </w:r>
    </w:p>
    <w:p w:rsidR="00F52E15" w:rsidRPr="00F52E15" w:rsidRDefault="00F52E15" w:rsidP="00F52E15">
      <w:pPr>
        <w:pStyle w:val="a3"/>
        <w:numPr>
          <w:ilvl w:val="0"/>
          <w:numId w:val="1"/>
        </w:numPr>
        <w:tabs>
          <w:tab w:val="left" w:pos="2576"/>
        </w:tabs>
        <w:rPr>
          <w:b/>
          <w:color w:val="000000"/>
          <w:sz w:val="28"/>
          <w:szCs w:val="28"/>
        </w:rPr>
      </w:pPr>
      <w:r w:rsidRPr="00F52E15">
        <w:rPr>
          <w:b/>
          <w:color w:val="000000"/>
          <w:sz w:val="28"/>
          <w:szCs w:val="28"/>
        </w:rPr>
        <w:t>Организационный раздел</w:t>
      </w:r>
      <w:r w:rsidRPr="00F52E15">
        <w:rPr>
          <w:color w:val="000000"/>
          <w:sz w:val="28"/>
          <w:szCs w:val="28"/>
        </w:rPr>
        <w:t>…………………………………</w:t>
      </w:r>
      <w:r w:rsidR="00582342">
        <w:rPr>
          <w:color w:val="000000"/>
          <w:sz w:val="28"/>
          <w:szCs w:val="28"/>
        </w:rPr>
        <w:t>17</w:t>
      </w:r>
    </w:p>
    <w:p w:rsidR="00F52E15" w:rsidRPr="00F52E15" w:rsidRDefault="00F52E15" w:rsidP="00F52E15">
      <w:pPr>
        <w:pStyle w:val="a3"/>
        <w:tabs>
          <w:tab w:val="left" w:pos="2576"/>
        </w:tabs>
        <w:rPr>
          <w:color w:val="000000"/>
          <w:sz w:val="28"/>
          <w:szCs w:val="28"/>
        </w:rPr>
      </w:pPr>
      <w:r w:rsidRPr="00F52E15">
        <w:rPr>
          <w:color w:val="000000"/>
          <w:sz w:val="28"/>
          <w:szCs w:val="28"/>
        </w:rPr>
        <w:t>Организация пре</w:t>
      </w:r>
      <w:r w:rsidR="00582342">
        <w:rPr>
          <w:color w:val="000000"/>
          <w:sz w:val="28"/>
          <w:szCs w:val="28"/>
        </w:rPr>
        <w:t>дметно-развивающей среды…………….17</w:t>
      </w:r>
    </w:p>
    <w:p w:rsidR="00F52E15" w:rsidRPr="00F52E15" w:rsidRDefault="00F52E15" w:rsidP="00F52E15">
      <w:pPr>
        <w:pStyle w:val="a3"/>
        <w:tabs>
          <w:tab w:val="left" w:pos="2576"/>
        </w:tabs>
        <w:rPr>
          <w:color w:val="000000"/>
          <w:sz w:val="28"/>
          <w:szCs w:val="28"/>
        </w:rPr>
      </w:pPr>
      <w:r w:rsidRPr="00F52E15">
        <w:rPr>
          <w:color w:val="000000"/>
          <w:sz w:val="28"/>
          <w:szCs w:val="28"/>
        </w:rPr>
        <w:t>Методич</w:t>
      </w:r>
      <w:r w:rsidR="00582342">
        <w:rPr>
          <w:color w:val="000000"/>
          <w:sz w:val="28"/>
          <w:szCs w:val="28"/>
        </w:rPr>
        <w:t>еское обеспечение…………………………………18</w:t>
      </w:r>
    </w:p>
    <w:p w:rsidR="00F52E15" w:rsidRPr="00F52E15" w:rsidRDefault="00F52E15" w:rsidP="00F52E15">
      <w:pPr>
        <w:pStyle w:val="a3"/>
        <w:tabs>
          <w:tab w:val="left" w:pos="2576"/>
          <w:tab w:val="left" w:pos="7655"/>
        </w:tabs>
        <w:rPr>
          <w:color w:val="000000"/>
          <w:sz w:val="28"/>
          <w:szCs w:val="28"/>
        </w:rPr>
      </w:pPr>
      <w:r w:rsidRPr="00F52E15">
        <w:rPr>
          <w:color w:val="000000"/>
          <w:sz w:val="28"/>
          <w:szCs w:val="28"/>
        </w:rPr>
        <w:t>Спис</w:t>
      </w:r>
      <w:r w:rsidR="00582342">
        <w:rPr>
          <w:color w:val="000000"/>
          <w:sz w:val="28"/>
          <w:szCs w:val="28"/>
        </w:rPr>
        <w:t>ок литературы………………………………………….18</w:t>
      </w:r>
    </w:p>
    <w:p w:rsidR="00F52E15" w:rsidRDefault="00F52E15" w:rsidP="00F52E15">
      <w:pPr>
        <w:tabs>
          <w:tab w:val="left" w:pos="2576"/>
        </w:tabs>
        <w:rPr>
          <w:rFonts w:ascii="Times New Roman" w:hAnsi="Times New Roman"/>
          <w:color w:val="000000"/>
          <w:sz w:val="28"/>
          <w:szCs w:val="28"/>
        </w:rPr>
      </w:pPr>
    </w:p>
    <w:p w:rsidR="00A9303B" w:rsidRDefault="00A9303B" w:rsidP="00F52E15">
      <w:pPr>
        <w:tabs>
          <w:tab w:val="left" w:pos="2576"/>
        </w:tabs>
        <w:rPr>
          <w:rFonts w:ascii="Times New Roman" w:hAnsi="Times New Roman"/>
          <w:color w:val="000000"/>
          <w:sz w:val="28"/>
          <w:szCs w:val="28"/>
        </w:rPr>
      </w:pPr>
    </w:p>
    <w:p w:rsidR="00A9303B" w:rsidRDefault="00A9303B" w:rsidP="00F52E15">
      <w:pPr>
        <w:tabs>
          <w:tab w:val="left" w:pos="2576"/>
        </w:tabs>
        <w:rPr>
          <w:rFonts w:ascii="Times New Roman" w:hAnsi="Times New Roman"/>
          <w:color w:val="000000"/>
          <w:sz w:val="28"/>
          <w:szCs w:val="28"/>
        </w:rPr>
      </w:pPr>
    </w:p>
    <w:p w:rsidR="00A9303B" w:rsidRDefault="00A9303B" w:rsidP="00F52E15">
      <w:pPr>
        <w:tabs>
          <w:tab w:val="left" w:pos="2576"/>
        </w:tabs>
        <w:rPr>
          <w:rFonts w:ascii="Times New Roman" w:hAnsi="Times New Roman"/>
          <w:color w:val="000000"/>
          <w:sz w:val="28"/>
          <w:szCs w:val="28"/>
        </w:rPr>
      </w:pPr>
    </w:p>
    <w:p w:rsidR="00A9303B" w:rsidRDefault="00A9303B" w:rsidP="00F52E15">
      <w:pPr>
        <w:tabs>
          <w:tab w:val="left" w:pos="2576"/>
        </w:tabs>
        <w:rPr>
          <w:rFonts w:ascii="Times New Roman" w:hAnsi="Times New Roman"/>
          <w:color w:val="000000"/>
          <w:sz w:val="28"/>
          <w:szCs w:val="28"/>
        </w:rPr>
      </w:pPr>
    </w:p>
    <w:p w:rsidR="00A9303B" w:rsidRDefault="00A9303B" w:rsidP="00F52E15">
      <w:pPr>
        <w:tabs>
          <w:tab w:val="left" w:pos="2576"/>
        </w:tabs>
        <w:rPr>
          <w:rFonts w:ascii="Times New Roman" w:hAnsi="Times New Roman"/>
          <w:color w:val="000000"/>
          <w:sz w:val="28"/>
          <w:szCs w:val="28"/>
        </w:rPr>
      </w:pPr>
    </w:p>
    <w:p w:rsidR="00A9303B" w:rsidRDefault="00A9303B" w:rsidP="00F52E15">
      <w:pPr>
        <w:tabs>
          <w:tab w:val="left" w:pos="2576"/>
        </w:tabs>
        <w:rPr>
          <w:rFonts w:ascii="Times New Roman" w:hAnsi="Times New Roman"/>
          <w:color w:val="000000"/>
          <w:sz w:val="28"/>
          <w:szCs w:val="28"/>
        </w:rPr>
      </w:pPr>
    </w:p>
    <w:p w:rsidR="00A9303B" w:rsidRDefault="00A9303B" w:rsidP="00F52E15">
      <w:pPr>
        <w:tabs>
          <w:tab w:val="left" w:pos="2576"/>
        </w:tabs>
        <w:rPr>
          <w:rFonts w:ascii="Times New Roman" w:hAnsi="Times New Roman"/>
          <w:color w:val="000000"/>
          <w:sz w:val="28"/>
          <w:szCs w:val="28"/>
        </w:rPr>
      </w:pPr>
    </w:p>
    <w:p w:rsidR="00A9303B" w:rsidRDefault="00A9303B" w:rsidP="00F52E15">
      <w:pPr>
        <w:tabs>
          <w:tab w:val="left" w:pos="2576"/>
        </w:tabs>
        <w:rPr>
          <w:rFonts w:ascii="Times New Roman" w:hAnsi="Times New Roman"/>
          <w:color w:val="000000"/>
          <w:sz w:val="28"/>
          <w:szCs w:val="28"/>
        </w:rPr>
      </w:pPr>
    </w:p>
    <w:p w:rsidR="00A9303B" w:rsidRDefault="00A9303B" w:rsidP="00F52E15">
      <w:pPr>
        <w:tabs>
          <w:tab w:val="left" w:pos="2576"/>
        </w:tabs>
        <w:rPr>
          <w:rFonts w:ascii="Times New Roman" w:hAnsi="Times New Roman"/>
          <w:color w:val="000000"/>
          <w:sz w:val="28"/>
          <w:szCs w:val="28"/>
        </w:rPr>
      </w:pPr>
    </w:p>
    <w:p w:rsidR="00A9303B" w:rsidRDefault="00A9303B" w:rsidP="00F52E15">
      <w:pPr>
        <w:tabs>
          <w:tab w:val="left" w:pos="2576"/>
        </w:tabs>
        <w:rPr>
          <w:rFonts w:ascii="Times New Roman" w:hAnsi="Times New Roman"/>
          <w:color w:val="000000"/>
          <w:sz w:val="28"/>
          <w:szCs w:val="28"/>
        </w:rPr>
      </w:pPr>
    </w:p>
    <w:p w:rsidR="00A9303B" w:rsidRDefault="00A9303B" w:rsidP="00F52E15">
      <w:pPr>
        <w:tabs>
          <w:tab w:val="left" w:pos="2576"/>
        </w:tabs>
        <w:rPr>
          <w:rFonts w:ascii="Times New Roman" w:hAnsi="Times New Roman"/>
          <w:color w:val="000000"/>
          <w:sz w:val="28"/>
          <w:szCs w:val="28"/>
        </w:rPr>
      </w:pPr>
    </w:p>
    <w:p w:rsidR="00A9303B" w:rsidRDefault="00A9303B" w:rsidP="00F52E15">
      <w:pPr>
        <w:tabs>
          <w:tab w:val="left" w:pos="2576"/>
        </w:tabs>
        <w:rPr>
          <w:rFonts w:ascii="Times New Roman" w:hAnsi="Times New Roman"/>
          <w:color w:val="000000"/>
          <w:sz w:val="28"/>
          <w:szCs w:val="28"/>
        </w:rPr>
      </w:pPr>
    </w:p>
    <w:p w:rsidR="00A9303B" w:rsidRDefault="00A9303B" w:rsidP="00F52E15">
      <w:pPr>
        <w:tabs>
          <w:tab w:val="left" w:pos="2576"/>
        </w:tabs>
        <w:rPr>
          <w:rFonts w:ascii="Times New Roman" w:hAnsi="Times New Roman"/>
          <w:color w:val="000000"/>
          <w:sz w:val="28"/>
          <w:szCs w:val="28"/>
        </w:rPr>
      </w:pPr>
    </w:p>
    <w:p w:rsidR="00A9303B" w:rsidRDefault="00A9303B" w:rsidP="00F52E15">
      <w:pPr>
        <w:tabs>
          <w:tab w:val="left" w:pos="2576"/>
        </w:tabs>
        <w:rPr>
          <w:rFonts w:ascii="Times New Roman" w:hAnsi="Times New Roman"/>
          <w:color w:val="000000"/>
          <w:sz w:val="28"/>
          <w:szCs w:val="28"/>
        </w:rPr>
      </w:pPr>
    </w:p>
    <w:p w:rsidR="00A9303B" w:rsidRPr="00F52E15" w:rsidRDefault="00A9303B" w:rsidP="00F52E15">
      <w:pPr>
        <w:tabs>
          <w:tab w:val="left" w:pos="2576"/>
        </w:tabs>
        <w:rPr>
          <w:rFonts w:ascii="Times New Roman" w:hAnsi="Times New Roman"/>
          <w:color w:val="000000"/>
          <w:sz w:val="28"/>
          <w:szCs w:val="28"/>
        </w:rPr>
      </w:pPr>
      <w:bookmarkStart w:id="0" w:name="_GoBack"/>
      <w:bookmarkEnd w:id="0"/>
    </w:p>
    <w:p w:rsidR="00F52E15" w:rsidRPr="00F52E15" w:rsidRDefault="00F52E15" w:rsidP="00F52E15">
      <w:pPr>
        <w:pStyle w:val="a3"/>
        <w:numPr>
          <w:ilvl w:val="0"/>
          <w:numId w:val="2"/>
        </w:numPr>
        <w:tabs>
          <w:tab w:val="left" w:pos="2576"/>
        </w:tabs>
        <w:rPr>
          <w:b/>
          <w:color w:val="000000"/>
          <w:sz w:val="28"/>
          <w:szCs w:val="28"/>
        </w:rPr>
      </w:pPr>
      <w:r w:rsidRPr="00F52E15">
        <w:rPr>
          <w:b/>
          <w:color w:val="000000"/>
          <w:sz w:val="28"/>
          <w:szCs w:val="28"/>
        </w:rPr>
        <w:lastRenderedPageBreak/>
        <w:t>Целевой раздел.</w:t>
      </w:r>
    </w:p>
    <w:p w:rsidR="00F52E15" w:rsidRPr="00F52E15" w:rsidRDefault="00F52E15" w:rsidP="00F52E15">
      <w:pPr>
        <w:pStyle w:val="a3"/>
        <w:tabs>
          <w:tab w:val="left" w:pos="2576"/>
        </w:tabs>
        <w:rPr>
          <w:b/>
          <w:color w:val="000000"/>
          <w:sz w:val="28"/>
          <w:szCs w:val="28"/>
        </w:rPr>
      </w:pPr>
      <w:r w:rsidRPr="00F52E15">
        <w:rPr>
          <w:b/>
          <w:color w:val="000000"/>
          <w:sz w:val="28"/>
          <w:szCs w:val="28"/>
        </w:rPr>
        <w:t>Пояснительная записка.</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Изобразительное творчество является одним из древнейших направлений искусства. Каждый ребенок рождается художником. Нужно только помочь ему разбудить в себе творческие способности, открыть его сердце добру и красоте, помочь осознать свое место и назначение в этом прекрасном мире.</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 xml:space="preserve">Основной целью современной системы дополнительного образования является воспитание и развитие личности ребенка. Достижение этой цели невозможно без реализации задач, стоящих перед образовательной областью «Художественное творчество», составляющая часть которого - изобразительное искусство. Изобразительное искусство располагает многообразием материалов и техник. Зачастую ребенку недостаточно привычных, традиционных способов и средств, чтобы выразить свои фантазии. Проанализировав авторские разработки, различные материалы, а также передовой опыт работы с детьми, накопленный на современном этапе отечественными и зарубежными педагогами-практиками, я заинтересовалась возможностью применения нетрадиционных приемов </w:t>
      </w:r>
      <w:proofErr w:type="spellStart"/>
      <w:r w:rsidRPr="00F52E15">
        <w:rPr>
          <w:rFonts w:ascii="Times New Roman" w:hAnsi="Times New Roman"/>
          <w:color w:val="000000"/>
          <w:sz w:val="28"/>
          <w:szCs w:val="28"/>
        </w:rPr>
        <w:t>изодеятельности</w:t>
      </w:r>
      <w:proofErr w:type="spellEnd"/>
      <w:r w:rsidRPr="00F52E15">
        <w:rPr>
          <w:rFonts w:ascii="Times New Roman" w:hAnsi="Times New Roman"/>
          <w:color w:val="000000"/>
          <w:sz w:val="28"/>
          <w:szCs w:val="28"/>
        </w:rPr>
        <w:t xml:space="preserve"> в работе с дошкольниками для развития воображения, творческого мышления и творческой активности. Нетрадиционные техники рисования демонстрируют необычные сочетания материалов и инструментов. Становление художественного образа у дошкольников происходит на основе практического интереса в развивающей деятельности. Занятия по программе «Радуга красок » направлены на реализацию базисных задач художественно-творческого развития детей. Рисование необычными материалами, оригинальными техниками позволяет детям ощутить незабываемые положительные эмоции. Нетрадиционное рисование доставляет детям множество положительных эмоций, раскрывает новые возможности использования хорошо знакомых им предметов в качестве художественных материалов, удивляет своей непредсказуемостью. Оригинальное рисование без кисточки и карандаша расковывает ребенка, позволяет почувствовать краски, их характер, настроение. Незаметно для себя дети учатся наблюдать, думать, фантазировать.</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 xml:space="preserve">Педагог должен пробудить в каждом ребенке веру в его творческие способности, индивидуальность, неповторимость, веру в </w:t>
      </w:r>
      <w:proofErr w:type="gramStart"/>
      <w:r w:rsidRPr="00F52E15">
        <w:rPr>
          <w:rFonts w:ascii="Times New Roman" w:hAnsi="Times New Roman"/>
          <w:color w:val="000000"/>
          <w:sz w:val="28"/>
          <w:szCs w:val="28"/>
        </w:rPr>
        <w:t>то ,</w:t>
      </w:r>
      <w:proofErr w:type="gramEnd"/>
      <w:r w:rsidRPr="00F52E15">
        <w:rPr>
          <w:rFonts w:ascii="Times New Roman" w:hAnsi="Times New Roman"/>
          <w:color w:val="000000"/>
          <w:sz w:val="28"/>
          <w:szCs w:val="28"/>
        </w:rPr>
        <w:t xml:space="preserve"> что он пришел в этот мир творить добро и красоту, приносить людям радость.</w:t>
      </w:r>
    </w:p>
    <w:p w:rsidR="00F52E15" w:rsidRPr="00F52E15" w:rsidRDefault="00F52E15" w:rsidP="00F52E15">
      <w:pPr>
        <w:shd w:val="clear" w:color="auto" w:fill="FFFFFF"/>
        <w:spacing w:after="0" w:line="294" w:lineRule="atLeast"/>
        <w:rPr>
          <w:rFonts w:ascii="Times New Roman" w:hAnsi="Times New Roman"/>
          <w:color w:val="000000"/>
          <w:sz w:val="28"/>
          <w:szCs w:val="28"/>
        </w:rPr>
      </w:pP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b/>
          <w:bCs/>
          <w:color w:val="000000"/>
          <w:sz w:val="28"/>
          <w:szCs w:val="28"/>
        </w:rPr>
        <w:t>Актуальность</w:t>
      </w:r>
      <w:r w:rsidRPr="00F52E15">
        <w:rPr>
          <w:rFonts w:ascii="Times New Roman" w:hAnsi="Times New Roman"/>
          <w:color w:val="000000"/>
          <w:sz w:val="28"/>
          <w:szCs w:val="28"/>
        </w:rPr>
        <w:t xml:space="preserve"> программы обусловлена тем, что происходит сближение содержания программы с требованиями жизни. В настоящее время возникает необходимость в новых подходах к преподаванию эстетических искусств, способных решать современные задачи творческого восприятия и развития личности в целом. В системе эстетического, творческого воспитания подрастающего поколения особая роль принадлежит изобразительному искусству. Умение видеть и понимать красоту окружающего мира, способствует воспитанию культуры чувств, развитию художественно-эстетического вкуса, трудовой и творческой активности, воспитывает целеустремленность, усидчивость, чувство взаимопомощи, дает возможность творческой самореализации личности. Программа  направлена  на то, чтобы через искусство приобщить детей к творчеству. Дети знакомятся с разнообразием нетрадиционных способов рисования, их особенностями, многообразием материалов, используемых в рисовании, учатся на основе полученных знаний создавать свои </w:t>
      </w:r>
      <w:r w:rsidRPr="00F52E15">
        <w:rPr>
          <w:rFonts w:ascii="Times New Roman" w:hAnsi="Times New Roman"/>
          <w:color w:val="000000"/>
          <w:sz w:val="28"/>
          <w:szCs w:val="28"/>
        </w:rPr>
        <w:lastRenderedPageBreak/>
        <w:t xml:space="preserve">рисунки. </w:t>
      </w:r>
      <w:r w:rsidRPr="00F52E15">
        <w:rPr>
          <w:rFonts w:ascii="Times New Roman" w:hAnsi="Times New Roman"/>
          <w:bCs/>
          <w:color w:val="000000"/>
          <w:sz w:val="28"/>
          <w:szCs w:val="28"/>
        </w:rPr>
        <w:t>Новизной и отличительной особенностью программы</w:t>
      </w:r>
      <w:r w:rsidRPr="00F52E15">
        <w:rPr>
          <w:rFonts w:ascii="Times New Roman" w:hAnsi="Times New Roman"/>
          <w:b/>
          <w:bCs/>
          <w:color w:val="000000"/>
          <w:sz w:val="28"/>
          <w:szCs w:val="28"/>
        </w:rPr>
        <w:t> </w:t>
      </w:r>
      <w:r w:rsidRPr="00F52E15">
        <w:rPr>
          <w:rFonts w:ascii="Times New Roman" w:hAnsi="Times New Roman"/>
          <w:color w:val="000000"/>
          <w:sz w:val="28"/>
          <w:szCs w:val="28"/>
        </w:rPr>
        <w:t xml:space="preserve">«Радуга красок » по нетрадиционным техникам рисования является то, что она имеет инновационный характер. В системе работы используются нетрадиционные методы и способы развития детского художественного творчества. Используются самодельные </w:t>
      </w:r>
      <w:proofErr w:type="gramStart"/>
      <w:r w:rsidRPr="00F52E15">
        <w:rPr>
          <w:rFonts w:ascii="Times New Roman" w:hAnsi="Times New Roman"/>
          <w:color w:val="000000"/>
          <w:sz w:val="28"/>
          <w:szCs w:val="28"/>
        </w:rPr>
        <w:t>инструменты ,</w:t>
      </w:r>
      <w:proofErr w:type="gramEnd"/>
      <w:r w:rsidRPr="00F52E15">
        <w:rPr>
          <w:rFonts w:ascii="Times New Roman" w:hAnsi="Times New Roman"/>
          <w:color w:val="000000"/>
          <w:sz w:val="28"/>
          <w:szCs w:val="28"/>
        </w:rPr>
        <w:t xml:space="preserve"> природные  и бросовые для нетрадиционного рисования. Нетрадиционное рисование доставляет детям множество положительных  эмоций, раскрывает возможность использования хорошо знакомых им бытовых предметов в  качестве оригинальных художественных материалов, удивляет своей непредсказуемостью.</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Таким образом, развивается творческая личность, способная применять свои знания и умения в различных ситуациях.</w:t>
      </w:r>
    </w:p>
    <w:p w:rsidR="00F52E15" w:rsidRPr="00F52E15" w:rsidRDefault="00F52E15" w:rsidP="00F52E15">
      <w:pPr>
        <w:shd w:val="clear" w:color="auto" w:fill="FFFFFF"/>
        <w:spacing w:after="0" w:line="294" w:lineRule="atLeast"/>
        <w:rPr>
          <w:rFonts w:ascii="Times New Roman" w:hAnsi="Times New Roman"/>
          <w:color w:val="000000"/>
          <w:sz w:val="28"/>
          <w:szCs w:val="28"/>
        </w:rPr>
      </w:pP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b/>
          <w:bCs/>
          <w:color w:val="000000"/>
          <w:sz w:val="28"/>
          <w:szCs w:val="28"/>
        </w:rPr>
        <w:t>Практическая значимость программы</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Нетрадиционный подход к выполнению изображения дает толчок развитию детского интеллекта, подталкивает творческую активность ребенка, учит нестандартно мыслить. Возникают новые идеи, связанные с комбинациями разных материалов, ребенок начинает экспериментировать, творить. </w:t>
      </w:r>
      <w:r w:rsidRPr="00F52E15">
        <w:rPr>
          <w:rFonts w:ascii="Times New Roman" w:hAnsi="Times New Roman"/>
          <w:color w:val="000000"/>
          <w:sz w:val="28"/>
          <w:szCs w:val="28"/>
        </w:rPr>
        <w:br/>
        <w:t xml:space="preserve">Рисование нетрадиционными способами, увлекательная, завораживающая  деятельность. Это огромная возможность для детей думать, пробовать, искать, экспериментировать, а самое главное, </w:t>
      </w:r>
      <w:proofErr w:type="spellStart"/>
      <w:r w:rsidRPr="00F52E15">
        <w:rPr>
          <w:rFonts w:ascii="Times New Roman" w:hAnsi="Times New Roman"/>
          <w:color w:val="000000"/>
          <w:sz w:val="28"/>
          <w:szCs w:val="28"/>
        </w:rPr>
        <w:t>самовыражаться</w:t>
      </w:r>
      <w:proofErr w:type="spellEnd"/>
      <w:r w:rsidRPr="00F52E15">
        <w:rPr>
          <w:rFonts w:ascii="Times New Roman" w:hAnsi="Times New Roman"/>
          <w:color w:val="000000"/>
          <w:sz w:val="28"/>
          <w:szCs w:val="28"/>
        </w:rPr>
        <w:t>.</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Нетрадиционные техники рисования - это настоящее пламя творчества, это толчок к развитию воображения, проявлению самостоятельности, инициативы, выражения индивидуальности</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Путь в творчество имеет для них множество дорог, известных и пока неизвестных. Творчество для детей  это отражение душевной работы. Чувства, разум, глаза и руки – инструменты души. Творческий процесс - это настоящее чудо. "В творчестве нет правильного пути, нет неправильного пути, есть только свой собственный путь"</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Из многолетнего опыта работы с детьми по развитию художественно творческих способностей в рисовании стало понятно, что стандартных наборов изобразительных материалов и способов передачи информации недостаточно для современных детей, так как уровень умственного развития и потенциал нового поколения стал намного выше. В связи с этим, нетрадиционные техники рисования дают толчок к развитию детского интеллекта, активизируют творческую активность детей, учат мыслить нестандартно.</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 xml:space="preserve">Важное условие развития ребенка – не только оригинальное задание, но и использование нетрадиционного бросового материала и нестандартных </w:t>
      </w:r>
      <w:proofErr w:type="spellStart"/>
      <w:r w:rsidRPr="00F52E15">
        <w:rPr>
          <w:rFonts w:ascii="Times New Roman" w:hAnsi="Times New Roman"/>
          <w:color w:val="000000"/>
          <w:sz w:val="28"/>
          <w:szCs w:val="28"/>
        </w:rPr>
        <w:t>изотехнологий</w:t>
      </w:r>
      <w:proofErr w:type="spellEnd"/>
      <w:r w:rsidRPr="00F52E15">
        <w:rPr>
          <w:rFonts w:ascii="Times New Roman" w:hAnsi="Times New Roman"/>
          <w:color w:val="000000"/>
          <w:sz w:val="28"/>
          <w:szCs w:val="28"/>
        </w:rPr>
        <w:t>.</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i/>
          <w:iCs/>
          <w:color w:val="000000"/>
          <w:sz w:val="28"/>
          <w:szCs w:val="28"/>
        </w:rPr>
        <w:t xml:space="preserve">Проведение занятий с использованием нетрадиционных техник по этой </w:t>
      </w:r>
      <w:proofErr w:type="gramStart"/>
      <w:r w:rsidRPr="00F52E15">
        <w:rPr>
          <w:rFonts w:ascii="Times New Roman" w:hAnsi="Times New Roman"/>
          <w:i/>
          <w:iCs/>
          <w:color w:val="000000"/>
          <w:sz w:val="28"/>
          <w:szCs w:val="28"/>
        </w:rPr>
        <w:t>программе</w:t>
      </w:r>
      <w:r w:rsidRPr="00F52E15">
        <w:rPr>
          <w:rFonts w:ascii="Times New Roman" w:hAnsi="Times New Roman"/>
          <w:iCs/>
          <w:color w:val="000000"/>
          <w:sz w:val="28"/>
          <w:szCs w:val="28"/>
        </w:rPr>
        <w:t xml:space="preserve"> :</w:t>
      </w:r>
      <w:proofErr w:type="gramEnd"/>
    </w:p>
    <w:p w:rsidR="00F70D0B" w:rsidRDefault="00F70D0B" w:rsidP="00F52E15">
      <w:pPr>
        <w:shd w:val="clear" w:color="auto" w:fill="FFFFFF"/>
        <w:spacing w:after="0" w:line="294" w:lineRule="atLeast"/>
        <w:rPr>
          <w:rFonts w:ascii="Times New Roman" w:hAnsi="Times New Roman"/>
          <w:color w:val="000000"/>
          <w:sz w:val="28"/>
          <w:szCs w:val="28"/>
        </w:rPr>
      </w:pPr>
      <w:r>
        <w:rPr>
          <w:rFonts w:ascii="Times New Roman" w:hAnsi="Times New Roman"/>
          <w:color w:val="000000"/>
          <w:sz w:val="28"/>
          <w:szCs w:val="28"/>
        </w:rPr>
        <w:t>-</w:t>
      </w:r>
      <w:r w:rsidR="00F52E15" w:rsidRPr="00F52E15">
        <w:rPr>
          <w:rFonts w:ascii="Times New Roman" w:hAnsi="Times New Roman"/>
          <w:color w:val="000000"/>
          <w:sz w:val="28"/>
          <w:szCs w:val="28"/>
        </w:rPr>
        <w:t xml:space="preserve">Развивает уверенность в своих </w:t>
      </w:r>
      <w:proofErr w:type="gramStart"/>
      <w:r w:rsidR="00F52E15" w:rsidRPr="00F52E15">
        <w:rPr>
          <w:rFonts w:ascii="Times New Roman" w:hAnsi="Times New Roman"/>
          <w:color w:val="000000"/>
          <w:sz w:val="28"/>
          <w:szCs w:val="28"/>
        </w:rPr>
        <w:t>силах .</w:t>
      </w:r>
      <w:proofErr w:type="gramEnd"/>
    </w:p>
    <w:p w:rsidR="00F70D0B" w:rsidRDefault="00F70D0B" w:rsidP="00F52E15">
      <w:pPr>
        <w:shd w:val="clear" w:color="auto" w:fill="FFFFFF"/>
        <w:spacing w:after="0" w:line="294" w:lineRule="atLeast"/>
        <w:rPr>
          <w:rFonts w:ascii="Times New Roman" w:hAnsi="Times New Roman"/>
          <w:color w:val="000000"/>
          <w:sz w:val="28"/>
          <w:szCs w:val="28"/>
        </w:rPr>
      </w:pPr>
      <w:r>
        <w:rPr>
          <w:rFonts w:ascii="Times New Roman" w:hAnsi="Times New Roman"/>
          <w:color w:val="000000"/>
          <w:sz w:val="28"/>
          <w:szCs w:val="28"/>
        </w:rPr>
        <w:t>-</w:t>
      </w:r>
      <w:r w:rsidR="00F52E15" w:rsidRPr="00F52E15">
        <w:rPr>
          <w:rFonts w:ascii="Times New Roman" w:hAnsi="Times New Roman"/>
          <w:color w:val="000000"/>
          <w:sz w:val="28"/>
          <w:szCs w:val="28"/>
        </w:rPr>
        <w:t xml:space="preserve"> Способствует снятию детских страхов. </w:t>
      </w:r>
    </w:p>
    <w:p w:rsidR="00F70D0B" w:rsidRDefault="00F70D0B" w:rsidP="00F52E15">
      <w:pPr>
        <w:shd w:val="clear" w:color="auto" w:fill="FFFFFF"/>
        <w:spacing w:after="0" w:line="294" w:lineRule="atLeast"/>
        <w:rPr>
          <w:rFonts w:ascii="Times New Roman" w:hAnsi="Times New Roman"/>
          <w:color w:val="000000"/>
          <w:sz w:val="28"/>
          <w:szCs w:val="28"/>
        </w:rPr>
      </w:pPr>
      <w:r>
        <w:rPr>
          <w:rFonts w:ascii="Times New Roman" w:hAnsi="Times New Roman"/>
          <w:color w:val="000000"/>
          <w:sz w:val="28"/>
          <w:szCs w:val="28"/>
        </w:rPr>
        <w:t>-</w:t>
      </w:r>
      <w:r w:rsidR="00F52E15" w:rsidRPr="00F52E15">
        <w:rPr>
          <w:rFonts w:ascii="Times New Roman" w:hAnsi="Times New Roman"/>
          <w:color w:val="000000"/>
          <w:sz w:val="28"/>
          <w:szCs w:val="28"/>
        </w:rPr>
        <w:t>Учит детей свободно выражать свой замысел.</w:t>
      </w:r>
    </w:p>
    <w:p w:rsidR="00F70D0B" w:rsidRDefault="00F70D0B" w:rsidP="00F52E15">
      <w:pPr>
        <w:shd w:val="clear" w:color="auto" w:fill="FFFFFF"/>
        <w:spacing w:after="0" w:line="294" w:lineRule="atLeast"/>
        <w:rPr>
          <w:rFonts w:ascii="Times New Roman" w:hAnsi="Times New Roman"/>
          <w:color w:val="000000"/>
          <w:sz w:val="28"/>
          <w:szCs w:val="28"/>
        </w:rPr>
      </w:pPr>
      <w:r>
        <w:rPr>
          <w:rFonts w:ascii="Times New Roman" w:hAnsi="Times New Roman"/>
          <w:color w:val="000000"/>
          <w:sz w:val="28"/>
          <w:szCs w:val="28"/>
        </w:rPr>
        <w:t>-</w:t>
      </w:r>
      <w:r w:rsidR="00F52E15" w:rsidRPr="00F52E15">
        <w:rPr>
          <w:rFonts w:ascii="Times New Roman" w:hAnsi="Times New Roman"/>
          <w:color w:val="000000"/>
          <w:sz w:val="28"/>
          <w:szCs w:val="28"/>
        </w:rPr>
        <w:t xml:space="preserve"> Побуждает детей к творческим поискам и решениям. </w:t>
      </w:r>
    </w:p>
    <w:p w:rsidR="00F70D0B" w:rsidRDefault="00F70D0B" w:rsidP="00F52E15">
      <w:pPr>
        <w:shd w:val="clear" w:color="auto" w:fill="FFFFFF"/>
        <w:spacing w:after="0" w:line="294" w:lineRule="atLeast"/>
        <w:rPr>
          <w:rFonts w:ascii="Times New Roman" w:hAnsi="Times New Roman"/>
          <w:color w:val="000000"/>
          <w:sz w:val="28"/>
          <w:szCs w:val="28"/>
        </w:rPr>
      </w:pPr>
      <w:r>
        <w:rPr>
          <w:rFonts w:ascii="Times New Roman" w:hAnsi="Times New Roman"/>
          <w:color w:val="000000"/>
          <w:sz w:val="28"/>
          <w:szCs w:val="28"/>
        </w:rPr>
        <w:t>-</w:t>
      </w:r>
      <w:r w:rsidR="00F52E15" w:rsidRPr="00F52E15">
        <w:rPr>
          <w:rFonts w:ascii="Times New Roman" w:hAnsi="Times New Roman"/>
          <w:color w:val="000000"/>
          <w:sz w:val="28"/>
          <w:szCs w:val="28"/>
        </w:rPr>
        <w:t xml:space="preserve">Учит детей работать с разнообразными </w:t>
      </w:r>
      <w:proofErr w:type="gramStart"/>
      <w:r w:rsidR="00F52E15" w:rsidRPr="00F52E15">
        <w:rPr>
          <w:rFonts w:ascii="Times New Roman" w:hAnsi="Times New Roman"/>
          <w:color w:val="000000"/>
          <w:sz w:val="28"/>
          <w:szCs w:val="28"/>
        </w:rPr>
        <w:t>художественными ,природными</w:t>
      </w:r>
      <w:proofErr w:type="gramEnd"/>
      <w:r w:rsidR="00F52E15" w:rsidRPr="00F52E15">
        <w:rPr>
          <w:rFonts w:ascii="Times New Roman" w:hAnsi="Times New Roman"/>
          <w:color w:val="000000"/>
          <w:sz w:val="28"/>
          <w:szCs w:val="28"/>
        </w:rPr>
        <w:t xml:space="preserve"> и бросовыми материалами . </w:t>
      </w:r>
    </w:p>
    <w:p w:rsidR="00F70D0B" w:rsidRDefault="00F70D0B" w:rsidP="00F52E15">
      <w:pPr>
        <w:shd w:val="clear" w:color="auto" w:fill="FFFFFF"/>
        <w:spacing w:after="0" w:line="294" w:lineRule="atLeast"/>
        <w:rPr>
          <w:rFonts w:ascii="Times New Roman" w:hAnsi="Times New Roman"/>
          <w:color w:val="000000"/>
          <w:sz w:val="28"/>
          <w:szCs w:val="28"/>
        </w:rPr>
      </w:pPr>
      <w:r>
        <w:rPr>
          <w:rFonts w:ascii="Times New Roman" w:hAnsi="Times New Roman"/>
          <w:color w:val="000000"/>
          <w:sz w:val="28"/>
          <w:szCs w:val="28"/>
        </w:rPr>
        <w:t>-</w:t>
      </w:r>
      <w:r w:rsidR="00F52E15" w:rsidRPr="00F52E15">
        <w:rPr>
          <w:rFonts w:ascii="Times New Roman" w:hAnsi="Times New Roman"/>
          <w:color w:val="000000"/>
          <w:sz w:val="28"/>
          <w:szCs w:val="28"/>
        </w:rPr>
        <w:t xml:space="preserve">Развивает мелкую моторику рук. </w:t>
      </w:r>
    </w:p>
    <w:p w:rsidR="00F70D0B" w:rsidRDefault="00F70D0B" w:rsidP="00F52E15">
      <w:pPr>
        <w:shd w:val="clear" w:color="auto" w:fill="FFFFFF"/>
        <w:spacing w:after="0" w:line="294" w:lineRule="atLeast"/>
        <w:rPr>
          <w:rFonts w:ascii="Times New Roman" w:hAnsi="Times New Roman"/>
          <w:color w:val="000000"/>
          <w:sz w:val="28"/>
          <w:szCs w:val="28"/>
        </w:rPr>
      </w:pPr>
      <w:r>
        <w:rPr>
          <w:rFonts w:ascii="Times New Roman" w:hAnsi="Times New Roman"/>
          <w:color w:val="000000"/>
          <w:sz w:val="28"/>
          <w:szCs w:val="28"/>
        </w:rPr>
        <w:t>-</w:t>
      </w:r>
      <w:r w:rsidR="00F52E15" w:rsidRPr="00F52E15">
        <w:rPr>
          <w:rFonts w:ascii="Times New Roman" w:hAnsi="Times New Roman"/>
          <w:color w:val="000000"/>
          <w:sz w:val="28"/>
          <w:szCs w:val="28"/>
        </w:rPr>
        <w:t xml:space="preserve">Развивает творческие способности, воображение и  полёт фантазии. </w:t>
      </w:r>
    </w:p>
    <w:p w:rsidR="00F70D0B" w:rsidRDefault="00F70D0B" w:rsidP="00F52E15">
      <w:pPr>
        <w:shd w:val="clear" w:color="auto" w:fill="FFFFFF"/>
        <w:spacing w:after="0" w:line="294" w:lineRule="atLeast"/>
        <w:rPr>
          <w:rFonts w:ascii="Times New Roman" w:hAnsi="Times New Roman"/>
          <w:color w:val="000000"/>
          <w:sz w:val="28"/>
          <w:szCs w:val="28"/>
        </w:rPr>
      </w:pPr>
      <w:r>
        <w:rPr>
          <w:rFonts w:ascii="Times New Roman" w:hAnsi="Times New Roman"/>
          <w:color w:val="000000"/>
          <w:sz w:val="28"/>
          <w:szCs w:val="28"/>
        </w:rPr>
        <w:lastRenderedPageBreak/>
        <w:t>-</w:t>
      </w:r>
      <w:r w:rsidR="00F52E15" w:rsidRPr="00F52E15">
        <w:rPr>
          <w:rFonts w:ascii="Times New Roman" w:hAnsi="Times New Roman"/>
          <w:color w:val="000000"/>
          <w:sz w:val="28"/>
          <w:szCs w:val="28"/>
        </w:rPr>
        <w:t>Во время работы дети получают эстетическое удовольствие.</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 xml:space="preserve"> </w:t>
      </w:r>
      <w:r w:rsidR="00F70D0B">
        <w:rPr>
          <w:rFonts w:ascii="Times New Roman" w:hAnsi="Times New Roman"/>
          <w:color w:val="000000"/>
          <w:sz w:val="28"/>
          <w:szCs w:val="28"/>
        </w:rPr>
        <w:t>-</w:t>
      </w:r>
      <w:r w:rsidRPr="00F52E15">
        <w:rPr>
          <w:rFonts w:ascii="Times New Roman" w:hAnsi="Times New Roman"/>
          <w:color w:val="000000"/>
          <w:sz w:val="28"/>
          <w:szCs w:val="28"/>
        </w:rPr>
        <w:t xml:space="preserve">Воспитывается уверенность в своих творческих возможностях, через использование </w:t>
      </w:r>
      <w:r w:rsidR="00F70D0B">
        <w:rPr>
          <w:rFonts w:ascii="Times New Roman" w:hAnsi="Times New Roman"/>
          <w:color w:val="000000"/>
          <w:sz w:val="28"/>
          <w:szCs w:val="28"/>
        </w:rPr>
        <w:t>-</w:t>
      </w:r>
      <w:r w:rsidRPr="00F52E15">
        <w:rPr>
          <w:rFonts w:ascii="Times New Roman" w:hAnsi="Times New Roman"/>
          <w:color w:val="000000"/>
          <w:sz w:val="28"/>
          <w:szCs w:val="28"/>
        </w:rPr>
        <w:t xml:space="preserve">различных </w:t>
      </w:r>
      <w:proofErr w:type="spellStart"/>
      <w:r w:rsidRPr="00F52E15">
        <w:rPr>
          <w:rFonts w:ascii="Times New Roman" w:hAnsi="Times New Roman"/>
          <w:color w:val="000000"/>
          <w:sz w:val="28"/>
          <w:szCs w:val="28"/>
        </w:rPr>
        <w:t>изотехник</w:t>
      </w:r>
      <w:proofErr w:type="spellEnd"/>
      <w:r w:rsidRPr="00F52E15">
        <w:rPr>
          <w:rFonts w:ascii="Times New Roman" w:hAnsi="Times New Roman"/>
          <w:color w:val="000000"/>
          <w:sz w:val="28"/>
          <w:szCs w:val="28"/>
        </w:rPr>
        <w:t>.</w:t>
      </w:r>
    </w:p>
    <w:p w:rsidR="00F52E15" w:rsidRDefault="00F52E15" w:rsidP="00F52E15">
      <w:pPr>
        <w:rPr>
          <w:rFonts w:ascii="Times New Roman" w:hAnsi="Times New Roman"/>
          <w:b/>
          <w:iCs/>
          <w:sz w:val="28"/>
          <w:szCs w:val="28"/>
        </w:rPr>
      </w:pPr>
    </w:p>
    <w:p w:rsidR="009179D6" w:rsidRPr="00F52E15" w:rsidRDefault="00F52E15" w:rsidP="00F52E15">
      <w:pPr>
        <w:rPr>
          <w:rFonts w:ascii="Times New Roman" w:hAnsi="Times New Roman"/>
          <w:b/>
          <w:iCs/>
          <w:sz w:val="28"/>
          <w:szCs w:val="28"/>
        </w:rPr>
      </w:pPr>
      <w:r w:rsidRPr="00F52E15">
        <w:rPr>
          <w:rFonts w:ascii="Times New Roman" w:hAnsi="Times New Roman"/>
          <w:b/>
          <w:iCs/>
          <w:sz w:val="28"/>
          <w:szCs w:val="28"/>
        </w:rPr>
        <w:t>Нормативно-правовые документы.</w:t>
      </w:r>
    </w:p>
    <w:p w:rsidR="00F52E15" w:rsidRPr="00F52E15" w:rsidRDefault="00F52E15" w:rsidP="00F52E15">
      <w:pPr>
        <w:spacing w:after="0"/>
        <w:rPr>
          <w:rFonts w:ascii="Times New Roman" w:hAnsi="Times New Roman"/>
          <w:iCs/>
          <w:sz w:val="28"/>
          <w:szCs w:val="28"/>
        </w:rPr>
      </w:pPr>
      <w:r w:rsidRPr="00F52E15">
        <w:rPr>
          <w:rFonts w:ascii="Times New Roman" w:hAnsi="Times New Roman"/>
          <w:iCs/>
          <w:sz w:val="28"/>
          <w:szCs w:val="28"/>
        </w:rPr>
        <w:t>Программа разработана в соответствии с ФГОС дошкольного образования. Реализация программы ведется в соответствии с нормативно- правовыми документами:</w:t>
      </w:r>
    </w:p>
    <w:p w:rsidR="00F52E15" w:rsidRPr="00F52E15" w:rsidRDefault="00F52E15" w:rsidP="00F52E15">
      <w:pPr>
        <w:spacing w:after="0"/>
        <w:rPr>
          <w:rFonts w:ascii="Times New Roman" w:hAnsi="Times New Roman"/>
          <w:iCs/>
          <w:sz w:val="28"/>
          <w:szCs w:val="28"/>
        </w:rPr>
      </w:pPr>
      <w:r w:rsidRPr="00F52E15">
        <w:rPr>
          <w:rFonts w:ascii="Times New Roman" w:hAnsi="Times New Roman"/>
          <w:iCs/>
          <w:sz w:val="28"/>
          <w:szCs w:val="28"/>
        </w:rPr>
        <w:t>- Законом Российской Федерации «Об образовании»;</w:t>
      </w:r>
    </w:p>
    <w:p w:rsidR="00F52E15" w:rsidRPr="00F52E15" w:rsidRDefault="00F52E15" w:rsidP="00F52E15">
      <w:pPr>
        <w:spacing w:after="0"/>
        <w:rPr>
          <w:rFonts w:ascii="Times New Roman" w:hAnsi="Times New Roman"/>
          <w:iCs/>
          <w:sz w:val="28"/>
          <w:szCs w:val="28"/>
        </w:rPr>
      </w:pPr>
      <w:r w:rsidRPr="00F52E15">
        <w:rPr>
          <w:rFonts w:ascii="Times New Roman" w:hAnsi="Times New Roman"/>
          <w:iCs/>
          <w:sz w:val="28"/>
          <w:szCs w:val="28"/>
        </w:rPr>
        <w:t>- Конвенция ООН о правах ребенка;</w:t>
      </w:r>
    </w:p>
    <w:p w:rsidR="00F52E15" w:rsidRPr="00F52E15" w:rsidRDefault="00F52E15" w:rsidP="00F52E15">
      <w:pPr>
        <w:spacing w:after="0"/>
        <w:rPr>
          <w:rFonts w:ascii="Times New Roman" w:hAnsi="Times New Roman"/>
          <w:iCs/>
          <w:sz w:val="28"/>
          <w:szCs w:val="28"/>
        </w:rPr>
      </w:pPr>
      <w:r w:rsidRPr="00F52E15">
        <w:rPr>
          <w:rFonts w:ascii="Times New Roman" w:hAnsi="Times New Roman"/>
          <w:iCs/>
          <w:sz w:val="28"/>
          <w:szCs w:val="28"/>
        </w:rPr>
        <w:t>-Устав МБДОУ с.Ракитное;</w:t>
      </w:r>
    </w:p>
    <w:p w:rsidR="00F52E15" w:rsidRPr="00F52E15" w:rsidRDefault="00F52E15" w:rsidP="00F52E15">
      <w:pPr>
        <w:spacing w:after="0"/>
        <w:rPr>
          <w:rFonts w:ascii="Times New Roman" w:hAnsi="Times New Roman"/>
          <w:iCs/>
          <w:sz w:val="28"/>
          <w:szCs w:val="28"/>
        </w:rPr>
      </w:pPr>
      <w:r w:rsidRPr="00F52E15">
        <w:rPr>
          <w:rFonts w:ascii="Times New Roman" w:hAnsi="Times New Roman"/>
          <w:iCs/>
          <w:sz w:val="28"/>
          <w:szCs w:val="28"/>
        </w:rPr>
        <w:t>-Устав МБДОУ с.Ракитное;</w:t>
      </w:r>
    </w:p>
    <w:p w:rsidR="00F52E15" w:rsidRPr="00F52E15" w:rsidRDefault="00F52E15" w:rsidP="00F52E15">
      <w:pPr>
        <w:spacing w:after="0"/>
        <w:rPr>
          <w:rFonts w:ascii="Times New Roman" w:hAnsi="Times New Roman"/>
          <w:iCs/>
          <w:sz w:val="28"/>
          <w:szCs w:val="28"/>
        </w:rPr>
      </w:pPr>
      <w:r w:rsidRPr="00F52E15">
        <w:rPr>
          <w:rFonts w:ascii="Times New Roman" w:hAnsi="Times New Roman"/>
          <w:iCs/>
          <w:sz w:val="28"/>
          <w:szCs w:val="28"/>
        </w:rPr>
        <w:t>-ООП МБДОУ с.Ракитное;</w:t>
      </w:r>
    </w:p>
    <w:p w:rsidR="00F52E15" w:rsidRPr="00F52E15" w:rsidRDefault="00F52E15" w:rsidP="00F52E15">
      <w:pPr>
        <w:spacing w:after="0"/>
        <w:rPr>
          <w:rFonts w:ascii="Times New Roman" w:hAnsi="Times New Roman"/>
          <w:iCs/>
          <w:sz w:val="28"/>
          <w:szCs w:val="28"/>
        </w:rPr>
      </w:pPr>
      <w:r w:rsidRPr="00F52E15">
        <w:rPr>
          <w:rFonts w:ascii="Times New Roman" w:hAnsi="Times New Roman"/>
          <w:iCs/>
          <w:sz w:val="28"/>
          <w:szCs w:val="28"/>
        </w:rPr>
        <w:t>-ФГОС ДО;</w:t>
      </w:r>
    </w:p>
    <w:p w:rsidR="00F52E15" w:rsidRPr="00F52E15" w:rsidRDefault="00F52E15" w:rsidP="00F52E15">
      <w:pPr>
        <w:spacing w:after="0"/>
        <w:rPr>
          <w:rFonts w:ascii="Times New Roman" w:hAnsi="Times New Roman"/>
          <w:iCs/>
          <w:sz w:val="28"/>
          <w:szCs w:val="28"/>
        </w:rPr>
      </w:pPr>
      <w:r w:rsidRPr="00F52E15">
        <w:rPr>
          <w:rFonts w:ascii="Times New Roman" w:hAnsi="Times New Roman"/>
          <w:iCs/>
          <w:sz w:val="28"/>
          <w:szCs w:val="28"/>
        </w:rPr>
        <w:t>-</w:t>
      </w:r>
      <w:proofErr w:type="spellStart"/>
      <w:r w:rsidRPr="00F52E15">
        <w:rPr>
          <w:rFonts w:ascii="Times New Roman" w:hAnsi="Times New Roman"/>
          <w:iCs/>
          <w:sz w:val="28"/>
          <w:szCs w:val="28"/>
        </w:rPr>
        <w:t>Положениео</w:t>
      </w:r>
      <w:proofErr w:type="spellEnd"/>
      <w:r w:rsidRPr="00F52E15">
        <w:rPr>
          <w:rFonts w:ascii="Times New Roman" w:hAnsi="Times New Roman"/>
          <w:iCs/>
          <w:sz w:val="28"/>
          <w:szCs w:val="28"/>
        </w:rPr>
        <w:t xml:space="preserve"> кружковой работе МБДОУ с.Ракитное;</w:t>
      </w:r>
    </w:p>
    <w:p w:rsidR="00F52E15" w:rsidRDefault="00F52E15" w:rsidP="00F52E15">
      <w:pPr>
        <w:spacing w:after="0"/>
        <w:rPr>
          <w:rFonts w:ascii="Times New Roman" w:hAnsi="Times New Roman"/>
          <w:iCs/>
          <w:sz w:val="28"/>
          <w:szCs w:val="28"/>
        </w:rPr>
      </w:pPr>
      <w:r w:rsidRPr="00F52E15">
        <w:rPr>
          <w:rFonts w:ascii="Times New Roman" w:hAnsi="Times New Roman"/>
          <w:iCs/>
          <w:sz w:val="28"/>
          <w:szCs w:val="28"/>
        </w:rPr>
        <w:t xml:space="preserve">   </w:t>
      </w:r>
      <w:r w:rsidR="009179D6" w:rsidRPr="00F52E15">
        <w:rPr>
          <w:rFonts w:ascii="Times New Roman" w:hAnsi="Times New Roman"/>
          <w:iCs/>
          <w:sz w:val="28"/>
          <w:szCs w:val="28"/>
        </w:rPr>
        <w:t xml:space="preserve">- </w:t>
      </w:r>
      <w:proofErr w:type="spellStart"/>
      <w:r w:rsidR="009179D6" w:rsidRPr="00F52E15">
        <w:rPr>
          <w:rFonts w:ascii="Times New Roman" w:hAnsi="Times New Roman"/>
          <w:iCs/>
          <w:sz w:val="28"/>
          <w:szCs w:val="28"/>
        </w:rPr>
        <w:t>Санитарно</w:t>
      </w:r>
      <w:proofErr w:type="spellEnd"/>
      <w:r w:rsidR="009179D6" w:rsidRPr="00F52E15">
        <w:rPr>
          <w:rFonts w:ascii="Times New Roman" w:hAnsi="Times New Roman"/>
          <w:iCs/>
          <w:sz w:val="28"/>
          <w:szCs w:val="28"/>
        </w:rPr>
        <w:t xml:space="preserve"> – эпидемиологическими правилами и нормативами СанПиН</w:t>
      </w:r>
      <w:r w:rsidRPr="00F52E15">
        <w:rPr>
          <w:rFonts w:ascii="Times New Roman" w:hAnsi="Times New Roman"/>
          <w:iCs/>
          <w:sz w:val="28"/>
          <w:szCs w:val="28"/>
        </w:rPr>
        <w:t xml:space="preserve">                                                     </w:t>
      </w:r>
      <w:r w:rsidR="009179D6" w:rsidRPr="00F52E15">
        <w:rPr>
          <w:rFonts w:ascii="Times New Roman" w:hAnsi="Times New Roman"/>
          <w:iCs/>
          <w:sz w:val="28"/>
          <w:szCs w:val="28"/>
        </w:rPr>
        <w:t xml:space="preserve"> </w:t>
      </w:r>
      <w:r w:rsidRPr="00F52E15">
        <w:rPr>
          <w:rFonts w:ascii="Times New Roman" w:hAnsi="Times New Roman"/>
          <w:iCs/>
          <w:sz w:val="28"/>
          <w:szCs w:val="28"/>
        </w:rPr>
        <w:t xml:space="preserve">                                                              2</w:t>
      </w:r>
      <w:r w:rsidR="009179D6" w:rsidRPr="00F52E15">
        <w:rPr>
          <w:rFonts w:ascii="Times New Roman" w:hAnsi="Times New Roman"/>
          <w:iCs/>
          <w:sz w:val="28"/>
          <w:szCs w:val="28"/>
        </w:rPr>
        <w:t>.4.1.3049- 13 «</w:t>
      </w:r>
      <w:proofErr w:type="spellStart"/>
      <w:r w:rsidR="009179D6" w:rsidRPr="00F52E15">
        <w:rPr>
          <w:rFonts w:ascii="Times New Roman" w:hAnsi="Times New Roman"/>
          <w:iCs/>
          <w:sz w:val="28"/>
          <w:szCs w:val="28"/>
        </w:rPr>
        <w:t>Санитарно</w:t>
      </w:r>
      <w:proofErr w:type="spellEnd"/>
      <w:r w:rsidR="009179D6" w:rsidRPr="00F52E15">
        <w:rPr>
          <w:rFonts w:ascii="Times New Roman" w:hAnsi="Times New Roman"/>
          <w:iCs/>
          <w:sz w:val="28"/>
          <w:szCs w:val="28"/>
        </w:rPr>
        <w:t xml:space="preserve"> – эпидемиологические требования к устройству, </w:t>
      </w:r>
      <w:r w:rsidRPr="00F52E15">
        <w:rPr>
          <w:rFonts w:ascii="Times New Roman" w:hAnsi="Times New Roman"/>
          <w:iCs/>
          <w:sz w:val="28"/>
          <w:szCs w:val="28"/>
        </w:rPr>
        <w:t xml:space="preserve">        </w:t>
      </w:r>
      <w:r w:rsidR="009179D6" w:rsidRPr="00F52E15">
        <w:rPr>
          <w:rFonts w:ascii="Times New Roman" w:hAnsi="Times New Roman"/>
          <w:iCs/>
          <w:sz w:val="28"/>
          <w:szCs w:val="28"/>
        </w:rPr>
        <w:t>содержанию и организации режима работы дошкольных образовательных учреждений»;</w:t>
      </w:r>
    </w:p>
    <w:p w:rsidR="00F52E15" w:rsidRPr="00F52E15" w:rsidRDefault="00F52E15" w:rsidP="00F52E15">
      <w:pPr>
        <w:spacing w:after="0"/>
        <w:rPr>
          <w:rFonts w:ascii="Times New Roman" w:hAnsi="Times New Roman"/>
          <w:iCs/>
          <w:sz w:val="28"/>
          <w:szCs w:val="28"/>
        </w:rPr>
      </w:pP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b/>
          <w:iCs/>
          <w:sz w:val="28"/>
          <w:szCs w:val="28"/>
        </w:rPr>
        <w:t>Цель</w:t>
      </w:r>
      <w:r w:rsidRPr="00F52E15">
        <w:rPr>
          <w:rFonts w:ascii="Times New Roman" w:hAnsi="Times New Roman"/>
          <w:b/>
          <w:bCs/>
          <w:color w:val="000000"/>
          <w:sz w:val="28"/>
          <w:szCs w:val="28"/>
        </w:rPr>
        <w:t>:</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Развивать у детей творческие способности, средствами нетрадиционного рисования.</w:t>
      </w:r>
    </w:p>
    <w:p w:rsidR="00F52E15" w:rsidRPr="00F52E15" w:rsidRDefault="00F52E15" w:rsidP="00F52E15">
      <w:pPr>
        <w:rPr>
          <w:rFonts w:ascii="Times New Roman" w:hAnsi="Times New Roman"/>
          <w:iCs/>
          <w:color w:val="000000" w:themeColor="text1"/>
          <w:sz w:val="28"/>
          <w:szCs w:val="28"/>
        </w:rPr>
      </w:pPr>
      <w:r w:rsidRPr="00F52E15">
        <w:rPr>
          <w:rFonts w:ascii="Times New Roman" w:hAnsi="Times New Roman"/>
          <w:iCs/>
          <w:color w:val="000000" w:themeColor="text1"/>
          <w:sz w:val="28"/>
          <w:szCs w:val="28"/>
        </w:rPr>
        <w:t>Совершенствовать умения и навыки в свободном экспериментировании с материалами, необходимыми для работы в различных нетрадиционных техниках. Развивать воображение, творчество.</w:t>
      </w:r>
      <w:r w:rsidRPr="00F52E15">
        <w:rPr>
          <w:rFonts w:ascii="Times New Roman" w:hAnsi="Times New Roman"/>
          <w:color w:val="000000"/>
          <w:sz w:val="28"/>
          <w:szCs w:val="28"/>
        </w:rPr>
        <w:br/>
      </w:r>
      <w:r w:rsidRPr="00F52E15">
        <w:rPr>
          <w:rFonts w:ascii="Times New Roman" w:hAnsi="Times New Roman"/>
          <w:b/>
          <w:bCs/>
          <w:color w:val="000000"/>
          <w:sz w:val="28"/>
          <w:szCs w:val="28"/>
        </w:rPr>
        <w:t>Задачи:</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-Познакомить с различными способами и приемами нетрадиционных техник рисования с использованием различных изобразительных материалов.</w:t>
      </w:r>
    </w:p>
    <w:p w:rsidR="00F52E15" w:rsidRPr="00F52E15" w:rsidRDefault="00F52E15" w:rsidP="00F52E15">
      <w:pPr>
        <w:shd w:val="clear" w:color="auto" w:fill="FFFFFF"/>
        <w:spacing w:after="0" w:line="240" w:lineRule="auto"/>
        <w:rPr>
          <w:rFonts w:ascii="Times New Roman" w:hAnsi="Times New Roman"/>
          <w:color w:val="000000"/>
          <w:sz w:val="28"/>
          <w:szCs w:val="28"/>
        </w:rPr>
      </w:pPr>
      <w:r w:rsidRPr="00F52E15">
        <w:rPr>
          <w:rFonts w:ascii="Times New Roman" w:hAnsi="Times New Roman"/>
          <w:color w:val="000000"/>
          <w:sz w:val="28"/>
          <w:szCs w:val="28"/>
        </w:rPr>
        <w:t>-Прививать интерес и любовь к изобразительному искусству как средству выражения чувств, отношений, приобщения к миру прекрасного.</w:t>
      </w:r>
    </w:p>
    <w:p w:rsidR="00F52E15" w:rsidRPr="00F52E15" w:rsidRDefault="00F52E15" w:rsidP="00F52E15">
      <w:pPr>
        <w:shd w:val="clear" w:color="auto" w:fill="FFFFFF"/>
        <w:spacing w:after="0" w:line="240" w:lineRule="auto"/>
        <w:rPr>
          <w:rFonts w:ascii="Times New Roman" w:hAnsi="Times New Roman"/>
          <w:color w:val="000000"/>
          <w:sz w:val="28"/>
          <w:szCs w:val="28"/>
        </w:rPr>
      </w:pPr>
      <w:r w:rsidRPr="00F52E15">
        <w:rPr>
          <w:rFonts w:ascii="Times New Roman" w:hAnsi="Times New Roman"/>
          <w:color w:val="000000"/>
          <w:sz w:val="28"/>
          <w:szCs w:val="28"/>
        </w:rPr>
        <w:t>- Отслеживать динамику развития творческих способностей и развитие изобразительных навыков ребенка.</w:t>
      </w:r>
    </w:p>
    <w:p w:rsidR="00F52E15" w:rsidRDefault="00F52E15" w:rsidP="00F52E15">
      <w:pPr>
        <w:shd w:val="clear" w:color="auto" w:fill="FFFFFF"/>
        <w:spacing w:after="0" w:line="240" w:lineRule="auto"/>
        <w:rPr>
          <w:rFonts w:ascii="Times New Roman" w:hAnsi="Times New Roman"/>
          <w:color w:val="000000"/>
          <w:sz w:val="28"/>
          <w:szCs w:val="28"/>
        </w:rPr>
      </w:pPr>
      <w:r w:rsidRPr="00F52E15">
        <w:rPr>
          <w:rFonts w:ascii="Times New Roman" w:hAnsi="Times New Roman"/>
          <w:color w:val="000000"/>
          <w:sz w:val="28"/>
          <w:szCs w:val="28"/>
        </w:rPr>
        <w:t>- Создавать все необходимые условия для реализации поставленной цели.</w:t>
      </w:r>
    </w:p>
    <w:p w:rsidR="00F70D0B" w:rsidRDefault="00F70D0B" w:rsidP="00F52E15">
      <w:pPr>
        <w:shd w:val="clear" w:color="auto" w:fill="FFFFFF"/>
        <w:spacing w:after="0" w:line="240" w:lineRule="auto"/>
        <w:rPr>
          <w:rFonts w:ascii="Times New Roman" w:hAnsi="Times New Roman"/>
          <w:color w:val="000000"/>
          <w:sz w:val="28"/>
          <w:szCs w:val="28"/>
        </w:rPr>
      </w:pPr>
    </w:p>
    <w:p w:rsidR="00F70D0B" w:rsidRPr="00F70D0B" w:rsidRDefault="00F70D0B" w:rsidP="00F70D0B">
      <w:pPr>
        <w:shd w:val="clear" w:color="auto" w:fill="FFFFFF"/>
        <w:spacing w:after="0" w:line="240" w:lineRule="auto"/>
        <w:rPr>
          <w:rFonts w:ascii="Times New Roman" w:hAnsi="Times New Roman"/>
          <w:color w:val="000000"/>
          <w:sz w:val="28"/>
          <w:szCs w:val="28"/>
        </w:rPr>
      </w:pPr>
      <w:r>
        <w:rPr>
          <w:rFonts w:ascii="Times New Roman" w:hAnsi="Times New Roman"/>
          <w:b/>
          <w:bCs/>
          <w:color w:val="000000"/>
          <w:sz w:val="28"/>
          <w:szCs w:val="28"/>
        </w:rPr>
        <w:t>Методы и приемы организации кружка</w:t>
      </w:r>
      <w:r w:rsidRPr="00F70D0B">
        <w:rPr>
          <w:rFonts w:ascii="Times New Roman" w:hAnsi="Times New Roman"/>
          <w:color w:val="000000"/>
          <w:sz w:val="28"/>
          <w:szCs w:val="28"/>
        </w:rPr>
        <w:t>:</w:t>
      </w:r>
    </w:p>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 словесные (беседа, художественное слово, загадки, напоминание о последовательности работы, совет);</w:t>
      </w:r>
    </w:p>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 наглядные</w:t>
      </w:r>
    </w:p>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-практические</w:t>
      </w:r>
    </w:p>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-игровые</w:t>
      </w:r>
    </w:p>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i/>
          <w:iCs/>
          <w:color w:val="000000"/>
          <w:sz w:val="28"/>
          <w:szCs w:val="28"/>
        </w:rPr>
        <w:t>Используемые методы</w:t>
      </w:r>
    </w:p>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lastRenderedPageBreak/>
        <w:t>– дают возможность почувствовать многоцветное изображение предметов, что влияет на полноту восприятия окружающего мира;</w:t>
      </w:r>
    </w:p>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 формируют эмоционально – положительное отношение к самому процессу рисования;</w:t>
      </w:r>
    </w:p>
    <w:p w:rsid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 способствуют более эффективному развитию воображения, восприятия и, как следствие, познавательных способностей.</w:t>
      </w:r>
    </w:p>
    <w:p w:rsidR="00637C0F" w:rsidRPr="00637C0F" w:rsidRDefault="00637C0F" w:rsidP="00F70D0B">
      <w:pPr>
        <w:shd w:val="clear" w:color="auto" w:fill="FFFFFF"/>
        <w:spacing w:after="0" w:line="240" w:lineRule="auto"/>
        <w:rPr>
          <w:rFonts w:ascii="Times New Roman" w:hAnsi="Times New Roman"/>
          <w:color w:val="000000"/>
          <w:sz w:val="28"/>
          <w:szCs w:val="28"/>
        </w:rPr>
      </w:pPr>
      <w:r w:rsidRPr="00637C0F">
        <w:rPr>
          <w:rStyle w:val="a9"/>
          <w:rFonts w:ascii="Times New Roman" w:hAnsi="Times New Roman"/>
          <w:color w:val="000000"/>
          <w:sz w:val="28"/>
          <w:szCs w:val="28"/>
          <w:bdr w:val="none" w:sz="0" w:space="0" w:color="auto" w:frame="1"/>
          <w:shd w:val="clear" w:color="auto" w:fill="FFFFFF"/>
        </w:rPr>
        <w:t>Методические приёмы</w:t>
      </w:r>
      <w:r>
        <w:rPr>
          <w:rStyle w:val="a9"/>
          <w:rFonts w:ascii="Times New Roman" w:hAnsi="Times New Roman"/>
          <w:color w:val="000000"/>
          <w:sz w:val="28"/>
          <w:szCs w:val="28"/>
          <w:bdr w:val="none" w:sz="0" w:space="0" w:color="auto" w:frame="1"/>
          <w:shd w:val="clear" w:color="auto" w:fill="FFFFFF"/>
        </w:rPr>
        <w:t>.</w:t>
      </w:r>
      <w:r w:rsidRPr="00637C0F">
        <w:rPr>
          <w:rFonts w:ascii="Times New Roman" w:hAnsi="Times New Roman"/>
          <w:color w:val="000000"/>
          <w:sz w:val="28"/>
          <w:szCs w:val="28"/>
        </w:rPr>
        <w:br/>
      </w:r>
      <w:r w:rsidRPr="00637C0F">
        <w:rPr>
          <w:rFonts w:ascii="Times New Roman" w:hAnsi="Times New Roman"/>
          <w:color w:val="000000"/>
          <w:sz w:val="28"/>
          <w:szCs w:val="28"/>
          <w:shd w:val="clear" w:color="auto" w:fill="FFFFFF"/>
        </w:rPr>
        <w:t>Познавательные беседы – проводятся с целью ознакомления детей с новым материалом.</w:t>
      </w:r>
      <w:r w:rsidRPr="00637C0F">
        <w:rPr>
          <w:rFonts w:ascii="Times New Roman" w:hAnsi="Times New Roman"/>
          <w:color w:val="000000"/>
          <w:sz w:val="28"/>
          <w:szCs w:val="28"/>
        </w:rPr>
        <w:br/>
      </w:r>
      <w:r w:rsidRPr="00637C0F">
        <w:rPr>
          <w:rFonts w:ascii="Times New Roman" w:hAnsi="Times New Roman"/>
          <w:color w:val="000000"/>
          <w:sz w:val="28"/>
          <w:szCs w:val="28"/>
          <w:shd w:val="clear" w:color="auto" w:fill="FFFFFF"/>
        </w:rPr>
        <w:t>Словесные, настольно-печатные игры – организуются с целью закрепления и как форма проведения занятия (ознакомление с окружающим, продуктивные виды деятельности). Вопросы проблемного и исследовательского характера – используются для развития мышления, умения рассуждать, высказывать свои мысли, делать выводы, вести наблюдения. Метод моделирования – используется для развития у детей умения работать по схемам. Проведение выставок, вернисажей – проводятся с целью закрепления материала и создания положительных эмоций у детей.</w:t>
      </w:r>
    </w:p>
    <w:p w:rsidR="00FC514E"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b/>
          <w:bCs/>
          <w:color w:val="000000"/>
          <w:sz w:val="28"/>
          <w:szCs w:val="28"/>
        </w:rPr>
        <w:t>Методика работы с детьми строится на следующих принципах:</w:t>
      </w:r>
      <w:r w:rsidRPr="00F70D0B">
        <w:rPr>
          <w:rFonts w:ascii="Times New Roman" w:hAnsi="Times New Roman"/>
          <w:color w:val="000000"/>
          <w:sz w:val="28"/>
          <w:szCs w:val="28"/>
        </w:rPr>
        <w:br/>
        <w:t>- Отбор содержания доступного детям 6-7 лет;</w:t>
      </w:r>
      <w:r w:rsidRPr="00F70D0B">
        <w:rPr>
          <w:rFonts w:ascii="Times New Roman" w:hAnsi="Times New Roman"/>
          <w:color w:val="000000"/>
          <w:sz w:val="28"/>
          <w:szCs w:val="28"/>
        </w:rPr>
        <w:br/>
        <w:t>- Постепенного усложнения программного содержания, методов и приёмов руководства детской деятельности;</w:t>
      </w:r>
      <w:r w:rsidRPr="00F70D0B">
        <w:rPr>
          <w:rFonts w:ascii="Times New Roman" w:hAnsi="Times New Roman"/>
          <w:color w:val="000000"/>
          <w:sz w:val="28"/>
          <w:szCs w:val="28"/>
        </w:rPr>
        <w:br/>
        <w:t>- Индивидуальный подход к детям.</w:t>
      </w:r>
    </w:p>
    <w:p w:rsidR="00F70D0B" w:rsidRDefault="00F70D0B" w:rsidP="00F70D0B">
      <w:pPr>
        <w:shd w:val="clear" w:color="auto" w:fill="FFFFFF"/>
        <w:spacing w:after="0" w:line="240" w:lineRule="auto"/>
        <w:rPr>
          <w:rFonts w:ascii="Times New Roman" w:hAnsi="Times New Roman"/>
          <w:color w:val="000000"/>
          <w:sz w:val="28"/>
          <w:szCs w:val="28"/>
        </w:rPr>
      </w:pPr>
    </w:p>
    <w:p w:rsidR="00F70D0B" w:rsidRDefault="00F70D0B" w:rsidP="00F70D0B">
      <w:pPr>
        <w:shd w:val="clear" w:color="auto" w:fill="FFFFFF"/>
        <w:spacing w:after="0" w:line="240" w:lineRule="auto"/>
        <w:rPr>
          <w:rFonts w:ascii="Times New Roman" w:hAnsi="Times New Roman"/>
          <w:b/>
          <w:color w:val="000000"/>
          <w:sz w:val="28"/>
          <w:szCs w:val="28"/>
        </w:rPr>
      </w:pPr>
      <w:r w:rsidRPr="00F70D0B">
        <w:rPr>
          <w:rFonts w:ascii="Times New Roman" w:hAnsi="Times New Roman"/>
          <w:b/>
          <w:color w:val="000000"/>
          <w:sz w:val="28"/>
          <w:szCs w:val="28"/>
        </w:rPr>
        <w:t>Список детей, посещающих кружок:</w:t>
      </w:r>
    </w:p>
    <w:p w:rsidR="00E15BBF" w:rsidRPr="00F70D0B" w:rsidRDefault="00E15BBF" w:rsidP="00F70D0B">
      <w:pPr>
        <w:shd w:val="clear" w:color="auto" w:fill="FFFFFF"/>
        <w:spacing w:after="0" w:line="240" w:lineRule="auto"/>
        <w:rPr>
          <w:rFonts w:ascii="Times New Roman" w:hAnsi="Times New Roman"/>
          <w:b/>
          <w:color w:val="000000"/>
          <w:sz w:val="28"/>
          <w:szCs w:val="28"/>
        </w:rPr>
      </w:pPr>
    </w:p>
    <w:tbl>
      <w:tblPr>
        <w:tblStyle w:val="a4"/>
        <w:tblW w:w="0" w:type="auto"/>
        <w:tblLook w:val="04A0" w:firstRow="1" w:lastRow="0" w:firstColumn="1" w:lastColumn="0" w:noHBand="0" w:noVBand="1"/>
      </w:tblPr>
      <w:tblGrid>
        <w:gridCol w:w="704"/>
        <w:gridCol w:w="5245"/>
        <w:gridCol w:w="3515"/>
      </w:tblGrid>
      <w:tr w:rsidR="00F70D0B" w:rsidRPr="00F70D0B" w:rsidTr="009179D6">
        <w:tc>
          <w:tcPr>
            <w:tcW w:w="704"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w:t>
            </w:r>
          </w:p>
        </w:tc>
        <w:tc>
          <w:tcPr>
            <w:tcW w:w="524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Ф.И.О. ребенка</w:t>
            </w:r>
          </w:p>
        </w:tc>
        <w:tc>
          <w:tcPr>
            <w:tcW w:w="351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Дата рождения</w:t>
            </w:r>
          </w:p>
        </w:tc>
      </w:tr>
      <w:tr w:rsidR="00F70D0B" w:rsidRPr="00F70D0B" w:rsidTr="009179D6">
        <w:tc>
          <w:tcPr>
            <w:tcW w:w="704"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1</w:t>
            </w:r>
          </w:p>
        </w:tc>
        <w:tc>
          <w:tcPr>
            <w:tcW w:w="524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proofErr w:type="spellStart"/>
            <w:r w:rsidRPr="00F70D0B">
              <w:rPr>
                <w:rFonts w:ascii="Times New Roman" w:hAnsi="Times New Roman"/>
                <w:color w:val="000000"/>
                <w:sz w:val="28"/>
                <w:szCs w:val="28"/>
              </w:rPr>
              <w:t>Братов</w:t>
            </w:r>
            <w:proofErr w:type="spellEnd"/>
            <w:r w:rsidRPr="00F70D0B">
              <w:rPr>
                <w:rFonts w:ascii="Times New Roman" w:hAnsi="Times New Roman"/>
                <w:color w:val="000000"/>
                <w:sz w:val="28"/>
                <w:szCs w:val="28"/>
              </w:rPr>
              <w:t xml:space="preserve"> Артур Александрович</w:t>
            </w:r>
          </w:p>
        </w:tc>
        <w:tc>
          <w:tcPr>
            <w:tcW w:w="351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07.07.2014</w:t>
            </w:r>
          </w:p>
        </w:tc>
      </w:tr>
      <w:tr w:rsidR="00F70D0B" w:rsidRPr="00F70D0B" w:rsidTr="009179D6">
        <w:tc>
          <w:tcPr>
            <w:tcW w:w="704"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2</w:t>
            </w:r>
          </w:p>
        </w:tc>
        <w:tc>
          <w:tcPr>
            <w:tcW w:w="524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Горбунова Анастасия Андреевна</w:t>
            </w:r>
          </w:p>
        </w:tc>
        <w:tc>
          <w:tcPr>
            <w:tcW w:w="351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29.04.2014</w:t>
            </w:r>
          </w:p>
        </w:tc>
      </w:tr>
      <w:tr w:rsidR="00F70D0B" w:rsidRPr="00F70D0B" w:rsidTr="009179D6">
        <w:tc>
          <w:tcPr>
            <w:tcW w:w="704"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3</w:t>
            </w:r>
          </w:p>
        </w:tc>
        <w:tc>
          <w:tcPr>
            <w:tcW w:w="524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Гордиенко Валерия Сергеевна</w:t>
            </w:r>
          </w:p>
        </w:tc>
        <w:tc>
          <w:tcPr>
            <w:tcW w:w="351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12.05.2014</w:t>
            </w:r>
          </w:p>
        </w:tc>
      </w:tr>
      <w:tr w:rsidR="00F70D0B" w:rsidRPr="00F70D0B" w:rsidTr="009179D6">
        <w:tc>
          <w:tcPr>
            <w:tcW w:w="704"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4</w:t>
            </w:r>
          </w:p>
        </w:tc>
        <w:tc>
          <w:tcPr>
            <w:tcW w:w="524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proofErr w:type="spellStart"/>
            <w:r w:rsidRPr="00F70D0B">
              <w:rPr>
                <w:rFonts w:ascii="Times New Roman" w:hAnsi="Times New Roman"/>
                <w:color w:val="000000"/>
                <w:sz w:val="28"/>
                <w:szCs w:val="28"/>
              </w:rPr>
              <w:t>Дубоделова</w:t>
            </w:r>
            <w:proofErr w:type="spellEnd"/>
            <w:r w:rsidRPr="00F70D0B">
              <w:rPr>
                <w:rFonts w:ascii="Times New Roman" w:hAnsi="Times New Roman"/>
                <w:color w:val="000000"/>
                <w:sz w:val="28"/>
                <w:szCs w:val="28"/>
              </w:rPr>
              <w:t xml:space="preserve"> Варвара Ивановна</w:t>
            </w:r>
          </w:p>
        </w:tc>
        <w:tc>
          <w:tcPr>
            <w:tcW w:w="351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16.05.2014</w:t>
            </w:r>
          </w:p>
        </w:tc>
      </w:tr>
      <w:tr w:rsidR="00F70D0B" w:rsidRPr="00F70D0B" w:rsidTr="009179D6">
        <w:tc>
          <w:tcPr>
            <w:tcW w:w="704"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5</w:t>
            </w:r>
          </w:p>
        </w:tc>
        <w:tc>
          <w:tcPr>
            <w:tcW w:w="524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proofErr w:type="spellStart"/>
            <w:r w:rsidRPr="00F70D0B">
              <w:rPr>
                <w:rFonts w:ascii="Times New Roman" w:hAnsi="Times New Roman"/>
                <w:color w:val="000000"/>
                <w:sz w:val="28"/>
                <w:szCs w:val="28"/>
              </w:rPr>
              <w:t>Ефанов</w:t>
            </w:r>
            <w:proofErr w:type="spellEnd"/>
            <w:r w:rsidRPr="00F70D0B">
              <w:rPr>
                <w:rFonts w:ascii="Times New Roman" w:hAnsi="Times New Roman"/>
                <w:color w:val="000000"/>
                <w:sz w:val="28"/>
                <w:szCs w:val="28"/>
              </w:rPr>
              <w:t xml:space="preserve"> Артем Евгеньевич</w:t>
            </w:r>
          </w:p>
        </w:tc>
        <w:tc>
          <w:tcPr>
            <w:tcW w:w="351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14.06.2014</w:t>
            </w:r>
          </w:p>
        </w:tc>
      </w:tr>
      <w:tr w:rsidR="00F70D0B" w:rsidRPr="00F70D0B" w:rsidTr="009179D6">
        <w:tc>
          <w:tcPr>
            <w:tcW w:w="704"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6</w:t>
            </w:r>
          </w:p>
        </w:tc>
        <w:tc>
          <w:tcPr>
            <w:tcW w:w="524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proofErr w:type="spellStart"/>
            <w:r w:rsidRPr="00F70D0B">
              <w:rPr>
                <w:rFonts w:ascii="Times New Roman" w:hAnsi="Times New Roman"/>
                <w:color w:val="000000"/>
                <w:sz w:val="28"/>
                <w:szCs w:val="28"/>
              </w:rPr>
              <w:t>Жеенбаева</w:t>
            </w:r>
            <w:proofErr w:type="spellEnd"/>
            <w:r w:rsidRPr="00F70D0B">
              <w:rPr>
                <w:rFonts w:ascii="Times New Roman" w:hAnsi="Times New Roman"/>
                <w:color w:val="000000"/>
                <w:sz w:val="28"/>
                <w:szCs w:val="28"/>
              </w:rPr>
              <w:t xml:space="preserve"> Алина </w:t>
            </w:r>
            <w:proofErr w:type="spellStart"/>
            <w:r w:rsidRPr="00F70D0B">
              <w:rPr>
                <w:rFonts w:ascii="Times New Roman" w:hAnsi="Times New Roman"/>
                <w:color w:val="000000"/>
                <w:sz w:val="28"/>
                <w:szCs w:val="28"/>
              </w:rPr>
              <w:t>Асылбековна</w:t>
            </w:r>
            <w:proofErr w:type="spellEnd"/>
          </w:p>
        </w:tc>
        <w:tc>
          <w:tcPr>
            <w:tcW w:w="351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03.11.2014</w:t>
            </w:r>
          </w:p>
        </w:tc>
      </w:tr>
      <w:tr w:rsidR="00F70D0B" w:rsidRPr="00F70D0B" w:rsidTr="009179D6">
        <w:tc>
          <w:tcPr>
            <w:tcW w:w="704"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7</w:t>
            </w:r>
          </w:p>
        </w:tc>
        <w:tc>
          <w:tcPr>
            <w:tcW w:w="524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 xml:space="preserve">Игнатьева Алиса Евгеньевна </w:t>
            </w:r>
          </w:p>
        </w:tc>
        <w:tc>
          <w:tcPr>
            <w:tcW w:w="351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06.03.2014</w:t>
            </w:r>
          </w:p>
        </w:tc>
      </w:tr>
      <w:tr w:rsidR="00F70D0B" w:rsidRPr="00F70D0B" w:rsidTr="009179D6">
        <w:tc>
          <w:tcPr>
            <w:tcW w:w="704"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8</w:t>
            </w:r>
          </w:p>
        </w:tc>
        <w:tc>
          <w:tcPr>
            <w:tcW w:w="524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 xml:space="preserve">Кожевникова Екатерина Вячеславовна </w:t>
            </w:r>
          </w:p>
        </w:tc>
        <w:tc>
          <w:tcPr>
            <w:tcW w:w="351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04.06.2014</w:t>
            </w:r>
          </w:p>
        </w:tc>
      </w:tr>
      <w:tr w:rsidR="00F70D0B" w:rsidRPr="00F70D0B" w:rsidTr="009179D6">
        <w:tc>
          <w:tcPr>
            <w:tcW w:w="704"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9</w:t>
            </w:r>
          </w:p>
        </w:tc>
        <w:tc>
          <w:tcPr>
            <w:tcW w:w="524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 xml:space="preserve">Князева Кира Максимовна  </w:t>
            </w:r>
          </w:p>
        </w:tc>
        <w:tc>
          <w:tcPr>
            <w:tcW w:w="351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03.01.2015</w:t>
            </w:r>
          </w:p>
        </w:tc>
      </w:tr>
      <w:tr w:rsidR="00F70D0B" w:rsidRPr="00F70D0B" w:rsidTr="009179D6">
        <w:tc>
          <w:tcPr>
            <w:tcW w:w="704"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10</w:t>
            </w:r>
          </w:p>
        </w:tc>
        <w:tc>
          <w:tcPr>
            <w:tcW w:w="524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proofErr w:type="spellStart"/>
            <w:r w:rsidRPr="00F70D0B">
              <w:rPr>
                <w:rFonts w:ascii="Times New Roman" w:hAnsi="Times New Roman"/>
                <w:color w:val="000000"/>
                <w:sz w:val="28"/>
                <w:szCs w:val="28"/>
              </w:rPr>
              <w:t>Зайнутдинова</w:t>
            </w:r>
            <w:proofErr w:type="spellEnd"/>
            <w:r w:rsidRPr="00F70D0B">
              <w:rPr>
                <w:rFonts w:ascii="Times New Roman" w:hAnsi="Times New Roman"/>
                <w:color w:val="000000"/>
                <w:sz w:val="28"/>
                <w:szCs w:val="28"/>
              </w:rPr>
              <w:t xml:space="preserve"> Арина Юрьевна</w:t>
            </w:r>
          </w:p>
        </w:tc>
        <w:tc>
          <w:tcPr>
            <w:tcW w:w="351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29.05.2014</w:t>
            </w:r>
          </w:p>
        </w:tc>
      </w:tr>
      <w:tr w:rsidR="00F70D0B" w:rsidRPr="00F70D0B" w:rsidTr="009179D6">
        <w:tc>
          <w:tcPr>
            <w:tcW w:w="704"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11</w:t>
            </w:r>
          </w:p>
        </w:tc>
        <w:tc>
          <w:tcPr>
            <w:tcW w:w="524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proofErr w:type="spellStart"/>
            <w:r w:rsidRPr="00F70D0B">
              <w:rPr>
                <w:rFonts w:ascii="Times New Roman" w:hAnsi="Times New Roman"/>
                <w:color w:val="000000"/>
                <w:sz w:val="28"/>
                <w:szCs w:val="28"/>
              </w:rPr>
              <w:t>Разинков</w:t>
            </w:r>
            <w:proofErr w:type="spellEnd"/>
            <w:r w:rsidRPr="00F70D0B">
              <w:rPr>
                <w:rFonts w:ascii="Times New Roman" w:hAnsi="Times New Roman"/>
                <w:color w:val="000000"/>
                <w:sz w:val="28"/>
                <w:szCs w:val="28"/>
              </w:rPr>
              <w:t xml:space="preserve"> Максим Артемович </w:t>
            </w:r>
          </w:p>
        </w:tc>
        <w:tc>
          <w:tcPr>
            <w:tcW w:w="351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04.03. 2014</w:t>
            </w:r>
          </w:p>
        </w:tc>
      </w:tr>
      <w:tr w:rsidR="00F70D0B" w:rsidRPr="00F70D0B" w:rsidTr="009179D6">
        <w:tc>
          <w:tcPr>
            <w:tcW w:w="704"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12</w:t>
            </w:r>
          </w:p>
        </w:tc>
        <w:tc>
          <w:tcPr>
            <w:tcW w:w="524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 xml:space="preserve">Саченко Арсений Антонович </w:t>
            </w:r>
          </w:p>
        </w:tc>
        <w:tc>
          <w:tcPr>
            <w:tcW w:w="351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16.09.2014</w:t>
            </w:r>
          </w:p>
        </w:tc>
      </w:tr>
      <w:tr w:rsidR="00F70D0B" w:rsidRPr="00F70D0B" w:rsidTr="009179D6">
        <w:tc>
          <w:tcPr>
            <w:tcW w:w="704"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13</w:t>
            </w:r>
          </w:p>
        </w:tc>
        <w:tc>
          <w:tcPr>
            <w:tcW w:w="524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 xml:space="preserve">Семенов Семен Андреевич </w:t>
            </w:r>
          </w:p>
        </w:tc>
        <w:tc>
          <w:tcPr>
            <w:tcW w:w="3515" w:type="dxa"/>
          </w:tcPr>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08.04.2014</w:t>
            </w:r>
          </w:p>
        </w:tc>
      </w:tr>
    </w:tbl>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Всего 13детей</w:t>
      </w:r>
    </w:p>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Девочек – 8</w:t>
      </w:r>
    </w:p>
    <w:p w:rsidR="00F70D0B" w:rsidRPr="00F70D0B" w:rsidRDefault="00F70D0B" w:rsidP="00F70D0B">
      <w:pPr>
        <w:shd w:val="clear" w:color="auto" w:fill="FFFFFF"/>
        <w:spacing w:after="0" w:line="240" w:lineRule="auto"/>
        <w:rPr>
          <w:rFonts w:ascii="Times New Roman" w:hAnsi="Times New Roman"/>
          <w:color w:val="000000"/>
          <w:sz w:val="28"/>
          <w:szCs w:val="28"/>
        </w:rPr>
      </w:pPr>
      <w:r w:rsidRPr="00F70D0B">
        <w:rPr>
          <w:rFonts w:ascii="Times New Roman" w:hAnsi="Times New Roman"/>
          <w:color w:val="000000"/>
          <w:sz w:val="28"/>
          <w:szCs w:val="28"/>
        </w:rPr>
        <w:t>Мальчиков – 5</w:t>
      </w:r>
    </w:p>
    <w:p w:rsidR="00F70D0B" w:rsidRDefault="00F70D0B" w:rsidP="00F52E15">
      <w:pPr>
        <w:shd w:val="clear" w:color="auto" w:fill="FFFFFF"/>
        <w:spacing w:after="0" w:line="240" w:lineRule="auto"/>
        <w:rPr>
          <w:rFonts w:ascii="Times New Roman" w:hAnsi="Times New Roman"/>
          <w:color w:val="000000"/>
          <w:sz w:val="28"/>
          <w:szCs w:val="28"/>
        </w:rPr>
      </w:pPr>
    </w:p>
    <w:p w:rsidR="00F52E15" w:rsidRPr="00E15BBF" w:rsidRDefault="00E15BBF" w:rsidP="00E15BBF">
      <w:pPr>
        <w:pStyle w:val="a3"/>
        <w:numPr>
          <w:ilvl w:val="0"/>
          <w:numId w:val="2"/>
        </w:numPr>
        <w:shd w:val="clear" w:color="auto" w:fill="FFFFFF"/>
        <w:rPr>
          <w:b/>
          <w:color w:val="000000"/>
          <w:sz w:val="28"/>
          <w:szCs w:val="28"/>
        </w:rPr>
      </w:pPr>
      <w:r>
        <w:rPr>
          <w:b/>
          <w:color w:val="000000"/>
          <w:sz w:val="28"/>
          <w:szCs w:val="28"/>
        </w:rPr>
        <w:t>Содержательный раздел.</w:t>
      </w:r>
    </w:p>
    <w:p w:rsidR="00F52E15" w:rsidRPr="00F52E15" w:rsidRDefault="00F52E15" w:rsidP="00F52E15">
      <w:pPr>
        <w:shd w:val="clear" w:color="auto" w:fill="FFFFFF"/>
        <w:spacing w:after="0" w:line="294" w:lineRule="atLeast"/>
        <w:rPr>
          <w:rFonts w:ascii="Times New Roman" w:hAnsi="Times New Roman"/>
          <w:b/>
          <w:color w:val="000000"/>
          <w:sz w:val="28"/>
          <w:szCs w:val="28"/>
        </w:rPr>
      </w:pPr>
      <w:r w:rsidRPr="00F52E15">
        <w:rPr>
          <w:rFonts w:ascii="Times New Roman" w:hAnsi="Times New Roman"/>
          <w:b/>
          <w:color w:val="000000"/>
          <w:sz w:val="28"/>
          <w:szCs w:val="28"/>
        </w:rPr>
        <w:t>Ожидаемый результат</w:t>
      </w:r>
      <w:r>
        <w:rPr>
          <w:rFonts w:ascii="Times New Roman" w:hAnsi="Times New Roman"/>
          <w:b/>
          <w:color w:val="000000"/>
          <w:sz w:val="28"/>
          <w:szCs w:val="28"/>
        </w:rPr>
        <w:t>.</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lastRenderedPageBreak/>
        <w:t>посредством данной программы педагог получит возможность более эффективно решать задачи воспитания и обучения  детей дошкольного возраста. Так  как представленный материал способствует:</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 - развитию мелкой моторики рук;</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 обострению тактильного восприятия;</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 xml:space="preserve">- улучшению  </w:t>
      </w:r>
      <w:proofErr w:type="spellStart"/>
      <w:r w:rsidRPr="00F52E15">
        <w:rPr>
          <w:rFonts w:ascii="Times New Roman" w:hAnsi="Times New Roman"/>
          <w:color w:val="000000"/>
          <w:sz w:val="28"/>
          <w:szCs w:val="28"/>
        </w:rPr>
        <w:t>цветовосприятия</w:t>
      </w:r>
      <w:proofErr w:type="spellEnd"/>
      <w:r w:rsidRPr="00F52E15">
        <w:rPr>
          <w:rFonts w:ascii="Times New Roman" w:hAnsi="Times New Roman"/>
          <w:color w:val="000000"/>
          <w:sz w:val="28"/>
          <w:szCs w:val="28"/>
        </w:rPr>
        <w:t>;</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 -  концентрации внимания;</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 повышению уровня воображения и самооценки.</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 -Расширение и обогащение художественного опыта.</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-Формирование предпосылок учебной деятельности (самоконтроль, самооценка, обобщенные способы действия) и умения взаимодействовать друг с другом.</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-Сформируются навыки трудовой деятельности</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 xml:space="preserve">-активность и самостоятельность детей в </w:t>
      </w:r>
      <w:proofErr w:type="spellStart"/>
      <w:r w:rsidRPr="00F52E15">
        <w:rPr>
          <w:rFonts w:ascii="Times New Roman" w:hAnsi="Times New Roman"/>
          <w:color w:val="000000"/>
          <w:sz w:val="28"/>
          <w:szCs w:val="28"/>
        </w:rPr>
        <w:t>изодеятельности</w:t>
      </w:r>
      <w:proofErr w:type="spellEnd"/>
      <w:r w:rsidRPr="00F52E15">
        <w:rPr>
          <w:rFonts w:ascii="Times New Roman" w:hAnsi="Times New Roman"/>
          <w:color w:val="000000"/>
          <w:sz w:val="28"/>
          <w:szCs w:val="28"/>
        </w:rPr>
        <w:t>;</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-умение находить новые способы для художественного изображения;</w:t>
      </w:r>
    </w:p>
    <w:p w:rsidR="00F52E15" w:rsidRP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-Умение передавать в работах свои чувства с помощью различных средств выразительности.</w:t>
      </w:r>
    </w:p>
    <w:p w:rsidR="00F52E15" w:rsidRDefault="00F52E15" w:rsidP="00F52E15">
      <w:pPr>
        <w:shd w:val="clear" w:color="auto" w:fill="FFFFFF"/>
        <w:spacing w:after="0" w:line="294" w:lineRule="atLeast"/>
        <w:rPr>
          <w:rFonts w:ascii="Times New Roman" w:hAnsi="Times New Roman"/>
          <w:color w:val="000000"/>
          <w:sz w:val="28"/>
          <w:szCs w:val="28"/>
        </w:rPr>
      </w:pPr>
      <w:r w:rsidRPr="00F52E15">
        <w:rPr>
          <w:rFonts w:ascii="Times New Roman" w:hAnsi="Times New Roman"/>
          <w:color w:val="000000"/>
          <w:sz w:val="28"/>
          <w:szCs w:val="28"/>
        </w:rPr>
        <w:t>Реализация программы  поможет детям дошкольного возраста  творчески подходить к видению мира, который изображают, и использовать для самовыражения   любые доступные средства</w:t>
      </w:r>
      <w:r w:rsidR="00FC514E">
        <w:rPr>
          <w:rFonts w:ascii="Times New Roman" w:hAnsi="Times New Roman"/>
          <w:color w:val="000000"/>
          <w:sz w:val="28"/>
          <w:szCs w:val="28"/>
        </w:rPr>
        <w:t>.</w:t>
      </w:r>
    </w:p>
    <w:p w:rsidR="00FC514E" w:rsidRDefault="00FC514E" w:rsidP="00F52E15">
      <w:pPr>
        <w:shd w:val="clear" w:color="auto" w:fill="FFFFFF"/>
        <w:spacing w:after="0" w:line="294" w:lineRule="atLeast"/>
        <w:rPr>
          <w:rFonts w:ascii="Times New Roman" w:hAnsi="Times New Roman"/>
          <w:color w:val="000000"/>
          <w:sz w:val="28"/>
          <w:szCs w:val="28"/>
        </w:rPr>
      </w:pPr>
    </w:p>
    <w:p w:rsidR="00FC514E" w:rsidRDefault="00FC514E" w:rsidP="00F52E15">
      <w:pPr>
        <w:shd w:val="clear" w:color="auto" w:fill="FFFFFF"/>
        <w:spacing w:after="0" w:line="294" w:lineRule="atLeast"/>
        <w:rPr>
          <w:rFonts w:ascii="Times New Roman" w:hAnsi="Times New Roman"/>
          <w:color w:val="000000"/>
          <w:sz w:val="28"/>
          <w:szCs w:val="28"/>
        </w:rPr>
      </w:pPr>
    </w:p>
    <w:p w:rsidR="00FC514E" w:rsidRDefault="00FC514E" w:rsidP="00F52E15">
      <w:pPr>
        <w:shd w:val="clear" w:color="auto" w:fill="FFFFFF"/>
        <w:spacing w:after="0" w:line="294" w:lineRule="atLeast"/>
        <w:rPr>
          <w:rFonts w:ascii="Times New Roman" w:hAnsi="Times New Roman"/>
          <w:color w:val="000000"/>
          <w:sz w:val="28"/>
          <w:szCs w:val="28"/>
        </w:rPr>
      </w:pPr>
    </w:p>
    <w:p w:rsidR="00E15BBF" w:rsidRDefault="00E15BBF" w:rsidP="00F52E15">
      <w:pPr>
        <w:shd w:val="clear" w:color="auto" w:fill="FFFFFF"/>
        <w:spacing w:after="0" w:line="294" w:lineRule="atLeast"/>
        <w:rPr>
          <w:rFonts w:ascii="Times New Roman" w:hAnsi="Times New Roman"/>
          <w:color w:val="000000"/>
          <w:sz w:val="28"/>
          <w:szCs w:val="28"/>
        </w:rPr>
      </w:pPr>
    </w:p>
    <w:p w:rsidR="00E15BBF" w:rsidRDefault="00E15BBF" w:rsidP="00E15BBF">
      <w:pPr>
        <w:shd w:val="clear" w:color="auto" w:fill="FFFFFF"/>
        <w:spacing w:after="0" w:line="294" w:lineRule="atLeast"/>
        <w:rPr>
          <w:rFonts w:ascii="Times New Roman" w:hAnsi="Times New Roman"/>
          <w:b/>
          <w:iCs/>
          <w:color w:val="000000"/>
          <w:sz w:val="28"/>
          <w:szCs w:val="28"/>
        </w:rPr>
      </w:pPr>
      <w:r>
        <w:rPr>
          <w:rFonts w:ascii="Times New Roman" w:hAnsi="Times New Roman"/>
          <w:b/>
          <w:iCs/>
          <w:color w:val="000000"/>
          <w:sz w:val="28"/>
          <w:szCs w:val="28"/>
        </w:rPr>
        <w:t>Перспективный план работы кружка</w:t>
      </w:r>
      <w:r w:rsidRPr="00E15BBF">
        <w:rPr>
          <w:rFonts w:ascii="Times New Roman" w:hAnsi="Times New Roman"/>
          <w:b/>
          <w:iCs/>
          <w:color w:val="000000"/>
          <w:sz w:val="28"/>
          <w:szCs w:val="28"/>
        </w:rPr>
        <w:t>.</w:t>
      </w:r>
    </w:p>
    <w:p w:rsidR="00E15BBF" w:rsidRPr="00E15BBF" w:rsidRDefault="00E15BBF" w:rsidP="00E15BBF">
      <w:pPr>
        <w:shd w:val="clear" w:color="auto" w:fill="FFFFFF"/>
        <w:spacing w:after="0" w:line="294" w:lineRule="atLeast"/>
        <w:rPr>
          <w:rFonts w:ascii="Times New Roman" w:hAnsi="Times New Roman"/>
          <w:b/>
          <w:iCs/>
          <w:color w:val="000000"/>
          <w:sz w:val="28"/>
          <w:szCs w:val="28"/>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950"/>
        <w:gridCol w:w="1902"/>
        <w:gridCol w:w="3160"/>
        <w:gridCol w:w="2798"/>
      </w:tblGrid>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b/>
                <w:bCs/>
                <w:iCs/>
                <w:color w:val="000000"/>
                <w:sz w:val="28"/>
                <w:szCs w:val="28"/>
              </w:rPr>
              <w:t>Месяц </w:t>
            </w:r>
            <w:r w:rsidRPr="00E15BBF">
              <w:rPr>
                <w:rFonts w:ascii="Times New Roman" w:hAnsi="Times New Roman"/>
                <w:iCs/>
                <w:color w:val="000000"/>
                <w:sz w:val="28"/>
                <w:szCs w:val="28"/>
              </w:rPr>
              <w:t>(неделя)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b/>
                <w:bCs/>
                <w:iCs/>
                <w:color w:val="000000"/>
                <w:sz w:val="28"/>
                <w:szCs w:val="28"/>
              </w:rPr>
              <w:t>Тема</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b/>
                <w:bCs/>
                <w:iCs/>
                <w:color w:val="000000"/>
                <w:sz w:val="28"/>
                <w:szCs w:val="28"/>
              </w:rPr>
              <w:t>Программное содержание</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b/>
                <w:bCs/>
                <w:iCs/>
                <w:color w:val="000000"/>
                <w:sz w:val="28"/>
                <w:szCs w:val="28"/>
              </w:rPr>
              <w:t>Вид работы</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Сентябрь (1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«Бабочки».</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Познакомить детей с техникой монотипия, учить создавать выразительный образ. Развивать образное мышление, аккуратность.</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Освоение техники монотипия (предметная).</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Сентябрь (2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«Осенний букет»</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 xml:space="preserve">Познакомить с таким способом изображения, как </w:t>
            </w:r>
            <w:proofErr w:type="spellStart"/>
            <w:r w:rsidRPr="00E15BBF">
              <w:rPr>
                <w:rFonts w:ascii="Times New Roman" w:hAnsi="Times New Roman"/>
                <w:iCs/>
                <w:color w:val="000000"/>
                <w:sz w:val="28"/>
                <w:szCs w:val="28"/>
              </w:rPr>
              <w:t>кляксография</w:t>
            </w:r>
            <w:proofErr w:type="spellEnd"/>
            <w:r w:rsidRPr="00E15BBF">
              <w:rPr>
                <w:rFonts w:ascii="Times New Roman" w:hAnsi="Times New Roman"/>
                <w:iCs/>
                <w:color w:val="000000"/>
                <w:sz w:val="28"/>
                <w:szCs w:val="28"/>
              </w:rPr>
              <w:t xml:space="preserve">, показать ее выразительные возможности. Учить дорисовывать детали объектов (цветов), полученных в ходе спонтанного изображения, для придания им </w:t>
            </w:r>
            <w:r w:rsidRPr="00E15BBF">
              <w:rPr>
                <w:rFonts w:ascii="Times New Roman" w:hAnsi="Times New Roman"/>
                <w:iCs/>
                <w:color w:val="000000"/>
                <w:sz w:val="28"/>
                <w:szCs w:val="28"/>
              </w:rPr>
              <w:lastRenderedPageBreak/>
              <w:t>законченности. Поощрять детское творчество, инициативу.</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 xml:space="preserve">Освоение техники </w:t>
            </w:r>
            <w:proofErr w:type="spellStart"/>
            <w:r w:rsidRPr="00E15BBF">
              <w:rPr>
                <w:rFonts w:ascii="Times New Roman" w:hAnsi="Times New Roman"/>
                <w:iCs/>
                <w:color w:val="000000"/>
                <w:sz w:val="28"/>
                <w:szCs w:val="28"/>
              </w:rPr>
              <w:t>кляксография</w:t>
            </w:r>
            <w:proofErr w:type="spellEnd"/>
            <w:r w:rsidRPr="00E15BBF">
              <w:rPr>
                <w:rFonts w:ascii="Times New Roman" w:hAnsi="Times New Roman"/>
                <w:iCs/>
                <w:color w:val="000000"/>
                <w:sz w:val="28"/>
                <w:szCs w:val="28"/>
              </w:rPr>
              <w:t>.</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Сентябрь (3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«Воздушные шары»</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Закрепить представления детей о цветовом многообразии, ознакомить с хроматическими (основными) и ахроматическими цветами. Расширить знания цветовой гаммы путем введения новых оттенков, освоения способов их получения.</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Освоение смешивания основных цветов краски для получения новых оттенков, более сложных.</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Сентябрь (4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«Компоты и варенье»</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Познакомить детей с новым видом изобразительной технике – печатание фруктами. Упражнять в печатании. Развивать чувства композиции световосприятие, память, наблюдательность. Обобщить знания о фруктах и ягодах.</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Освоение техники печатание фруктами (оттиск).</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Октябрь (1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«Волшебный лес»</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Воспитывать интерес к осенним явлениям природы, эмоциональную отзывчивость на красоту осени. Познакомить с новым видом изобразительной техники - «печать растений».</w:t>
            </w:r>
          </w:p>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Развивать у детей видение художественного образа и замысла через природные формы.</w:t>
            </w:r>
          </w:p>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 xml:space="preserve">Развивать чувства композиции, </w:t>
            </w:r>
            <w:proofErr w:type="spellStart"/>
            <w:r w:rsidRPr="00E15BBF">
              <w:rPr>
                <w:rFonts w:ascii="Times New Roman" w:hAnsi="Times New Roman"/>
                <w:iCs/>
                <w:color w:val="000000"/>
                <w:sz w:val="28"/>
                <w:szCs w:val="28"/>
              </w:rPr>
              <w:t>цветовосприятия</w:t>
            </w:r>
            <w:proofErr w:type="spellEnd"/>
            <w:r w:rsidRPr="00E15BBF">
              <w:rPr>
                <w:rFonts w:ascii="Times New Roman" w:hAnsi="Times New Roman"/>
                <w:iCs/>
                <w:color w:val="000000"/>
                <w:sz w:val="28"/>
                <w:szCs w:val="28"/>
              </w:rPr>
              <w:t>.</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Освоение техники печатания растениями.</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Октябрь (2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«Пестрый котенок»</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 xml:space="preserve">Познакомить детей с техникой рисования </w:t>
            </w:r>
            <w:r w:rsidRPr="00E15BBF">
              <w:rPr>
                <w:rFonts w:ascii="Times New Roman" w:hAnsi="Times New Roman"/>
                <w:iCs/>
                <w:color w:val="000000"/>
                <w:sz w:val="28"/>
                <w:szCs w:val="28"/>
              </w:rPr>
              <w:lastRenderedPageBreak/>
              <w:t>тычком (пуантилизм). Учить рисовать гуашью с помощью ватной палочки, смешивать краски и получать различные оттенки цвета. Развивать чувство прекрасного.</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Освоение техники пуантилизм.</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Октябрь (3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«Красная смородина»</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 Воспитывать эстетически-нравственное отношение к природе через изображение ее образа в собственном творчестве. Расширять знания и представления детей об окружающем мире, познакомить с внешним видом красной смородины.</w:t>
            </w:r>
          </w:p>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Формировать чувство композиции и ритма. Учить объединять разные техники в одной работе. (Техника тычка, печатание листьями.)</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Освоение навыка совмещения, объединения двух техник в одной работе (пуантилизм и печатание листьями).</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Октябрь (4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«Подводный мир»</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Познакомить детей с техникой рисования мыльными пузырями. Продолжать учить детей работать с гуашью.</w:t>
            </w:r>
          </w:p>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Воспитывать интерес к творчеству. Способствовать развитию - творческого воображения, мышления, художественно-эстетических навыков, мелкой моторики, глазомера, внимания.</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Освоение техники рисования мыльными пузырями. (Заготовка фона для бедующего коллажа).</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p>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Ноябрь (1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«Разноцветные рыбки»</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 xml:space="preserve">Вызвать интерес к рисованию акварельными карандашами. Стремиться передавать </w:t>
            </w:r>
            <w:r w:rsidRPr="00E15BBF">
              <w:rPr>
                <w:rFonts w:ascii="Times New Roman" w:hAnsi="Times New Roman"/>
                <w:iCs/>
                <w:color w:val="000000"/>
                <w:sz w:val="28"/>
                <w:szCs w:val="28"/>
              </w:rPr>
              <w:lastRenderedPageBreak/>
              <w:t>образ рыбки, добиваться выразительного образа. Познакомить детей с техникой коллаж. Закрепить умение пользоваться ножницами, трафаретами, клеем. Развивать аккуратность, самостоятельность.</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Освоение навыка рисования акварельными карандашами, техники коллаж.</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Ноябрь (2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«Унылая пора! Очей очарованье»</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Учить детей умению отражать в рисунке признаки осени, соответствующие поэтическим строкам. Использовать различные способы рисования деревьев (пятно, замкнутое контуром, подробная деталировка, дерево, изображенное кулачком, ладошкой).</w:t>
            </w:r>
          </w:p>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Развивать эмоционально-эстетические чувства, воображение. Закреплять умение отличать пейзаж от картин другого содержания.</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Рисование ладошками, пальцами.</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Ноябрь (3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«Рисуем по шаблону»</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 xml:space="preserve">Расширять представление детей о строении сложных предметов, развивать способность находить взаимосвязь главного и второстепенного. Научить детей смотреть на одну и ту же форму с разных сторон, помочь увидеть многообразие предметов, развивать воображение. Обучать способам изображения разных объектов приемом </w:t>
            </w:r>
            <w:proofErr w:type="spellStart"/>
            <w:r w:rsidRPr="00E15BBF">
              <w:rPr>
                <w:rFonts w:ascii="Times New Roman" w:hAnsi="Times New Roman"/>
                <w:iCs/>
                <w:color w:val="000000"/>
                <w:sz w:val="28"/>
                <w:szCs w:val="28"/>
              </w:rPr>
              <w:t>обрисовывания</w:t>
            </w:r>
            <w:proofErr w:type="spellEnd"/>
            <w:r w:rsidRPr="00E15BBF">
              <w:rPr>
                <w:rFonts w:ascii="Times New Roman" w:hAnsi="Times New Roman"/>
                <w:iCs/>
                <w:color w:val="000000"/>
                <w:sz w:val="28"/>
                <w:szCs w:val="28"/>
              </w:rPr>
              <w:t xml:space="preserve"> готовых шаблонов разных геометрических </w:t>
            </w:r>
            <w:r w:rsidRPr="00E15BBF">
              <w:rPr>
                <w:rFonts w:ascii="Times New Roman" w:hAnsi="Times New Roman"/>
                <w:iCs/>
                <w:color w:val="000000"/>
                <w:sz w:val="28"/>
                <w:szCs w:val="28"/>
              </w:rPr>
              <w:lastRenderedPageBreak/>
              <w:t>форм. Развивать координацию движений, мелкую моторику рук.</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Освоение рисования по шаблону.</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Ноябрь (4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«Невидимый зверек»</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Познакомить детей с техникой рисования свечей. Продолжать учить рисовать по шаблону. Закреплять умение использовать различные материалы, представление о композиции, сочетании цветов. Развивать воображение, творчество, самостоятельность в выборе сюжета.</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Освоение техники рисования свечкой.</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Декабрь (1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 «Снегири на ветках»</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Познакомить детей с техникой рисования тычок жесткой полусухой кистью. Учить рисовать снегирей. Закрепить знания о зимующих птицах нашей родины. Воспитывать любовь и заботливое отношение к птицам, представление о том, что все в природе взаимосвязано, чувство ответственности за окружающий мир.</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Освоение техники рисования тычком сухой, жесткой кистью.</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Декабрь (2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«Зимние узоры»</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Познакомить детей со способами изображения как монотипия (отпечаток), рисованием ниточками. Показать выразительные возможности, особенности рисования данными способами.</w:t>
            </w:r>
          </w:p>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 xml:space="preserve">Развивать воображение, образное мышление, </w:t>
            </w:r>
            <w:proofErr w:type="spellStart"/>
            <w:r w:rsidRPr="00E15BBF">
              <w:rPr>
                <w:rFonts w:ascii="Times New Roman" w:hAnsi="Times New Roman"/>
                <w:iCs/>
                <w:color w:val="000000"/>
                <w:sz w:val="28"/>
                <w:szCs w:val="28"/>
              </w:rPr>
              <w:t>цветовосприятие</w:t>
            </w:r>
            <w:proofErr w:type="spellEnd"/>
            <w:r w:rsidRPr="00E15BBF">
              <w:rPr>
                <w:rFonts w:ascii="Times New Roman" w:hAnsi="Times New Roman"/>
                <w:iCs/>
                <w:color w:val="000000"/>
                <w:sz w:val="28"/>
                <w:szCs w:val="28"/>
              </w:rPr>
              <w:t xml:space="preserve">, творческие способности детей. Вызвать интерес, </w:t>
            </w:r>
            <w:r w:rsidRPr="00E15BBF">
              <w:rPr>
                <w:rFonts w:ascii="Times New Roman" w:hAnsi="Times New Roman"/>
                <w:iCs/>
                <w:color w:val="000000"/>
                <w:sz w:val="28"/>
                <w:szCs w:val="28"/>
              </w:rPr>
              <w:lastRenderedPageBreak/>
              <w:t>отзывчивость, эмоциональный отклик к творческой деятельности.</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Продолжить освоение техники монотипия.</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Декабрь (3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«Письмо для деда мороза»</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Создать предпраздничное нестроение. Учить изображать детей свои желания и эмоции через рисунок, самостоятельно выбирать и выполнять работу в понравившейся технике.</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Самостоятельная работа детей.</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Декабрь (4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«В лесу родилась елочка»</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 xml:space="preserve"> Продолжать учить детей разным нетрадиционным способам рисования, познакомить с новым необычным изобразительным материалом. Развивать </w:t>
            </w:r>
            <w:proofErr w:type="spellStart"/>
            <w:r w:rsidRPr="00E15BBF">
              <w:rPr>
                <w:rFonts w:ascii="Times New Roman" w:hAnsi="Times New Roman"/>
                <w:iCs/>
                <w:color w:val="000000"/>
                <w:sz w:val="28"/>
                <w:szCs w:val="28"/>
              </w:rPr>
              <w:t>цветовосприятие</w:t>
            </w:r>
            <w:proofErr w:type="spellEnd"/>
            <w:r w:rsidRPr="00E15BBF">
              <w:rPr>
                <w:rFonts w:ascii="Times New Roman" w:hAnsi="Times New Roman"/>
                <w:iCs/>
                <w:color w:val="000000"/>
                <w:sz w:val="28"/>
                <w:szCs w:val="28"/>
              </w:rPr>
              <w:t>, умение подбирать для своей композиции соответствующие цветовые сочетания. Учить аккуратно, пользоваться клеем, наносить его на контур рисунка тонкой струйкой. Научить выкладывать нить точно по нарисованному контуру, развивать координацию движений, мелкую моторику кистей рук.</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Рисование нитками.</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Январь (2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«Волшебница зима»</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 xml:space="preserve"> Познакомить с нетрадиционной техникой рисования </w:t>
            </w:r>
            <w:proofErr w:type="spellStart"/>
            <w:r w:rsidRPr="00E15BBF">
              <w:rPr>
                <w:rFonts w:ascii="Times New Roman" w:hAnsi="Times New Roman"/>
                <w:iCs/>
                <w:color w:val="000000"/>
                <w:sz w:val="28"/>
                <w:szCs w:val="28"/>
              </w:rPr>
              <w:t>набрызг</w:t>
            </w:r>
            <w:proofErr w:type="spellEnd"/>
            <w:r w:rsidRPr="00E15BBF">
              <w:rPr>
                <w:rFonts w:ascii="Times New Roman" w:hAnsi="Times New Roman"/>
                <w:iCs/>
                <w:color w:val="000000"/>
                <w:sz w:val="28"/>
                <w:szCs w:val="28"/>
              </w:rPr>
              <w:t>. Учить новым способам получения изображений. Развивать внимание, мышление. Воспитывать аккуратность при работе.</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 xml:space="preserve">Освоение технике рисования - </w:t>
            </w:r>
            <w:proofErr w:type="spellStart"/>
            <w:r w:rsidRPr="00E15BBF">
              <w:rPr>
                <w:rFonts w:ascii="Times New Roman" w:hAnsi="Times New Roman"/>
                <w:iCs/>
                <w:color w:val="000000"/>
                <w:sz w:val="28"/>
                <w:szCs w:val="28"/>
              </w:rPr>
              <w:t>набрызг</w:t>
            </w:r>
            <w:proofErr w:type="spellEnd"/>
            <w:r w:rsidRPr="00E15BBF">
              <w:rPr>
                <w:rFonts w:ascii="Times New Roman" w:hAnsi="Times New Roman"/>
                <w:iCs/>
                <w:color w:val="000000"/>
                <w:sz w:val="28"/>
                <w:szCs w:val="28"/>
              </w:rPr>
              <w:t>.</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 xml:space="preserve">Январь (3 </w:t>
            </w:r>
            <w:r w:rsidRPr="00E15BBF">
              <w:rPr>
                <w:rFonts w:ascii="Times New Roman" w:hAnsi="Times New Roman"/>
                <w:iCs/>
                <w:color w:val="000000"/>
                <w:sz w:val="28"/>
                <w:szCs w:val="28"/>
              </w:rPr>
              <w:lastRenderedPageBreak/>
              <w:t>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 xml:space="preserve">«Сказочный </w:t>
            </w:r>
            <w:r w:rsidRPr="00E15BBF">
              <w:rPr>
                <w:rFonts w:ascii="Times New Roman" w:hAnsi="Times New Roman"/>
                <w:iCs/>
                <w:color w:val="000000"/>
                <w:sz w:val="28"/>
                <w:szCs w:val="28"/>
              </w:rPr>
              <w:lastRenderedPageBreak/>
              <w:t>зимний лес»</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 xml:space="preserve">Продолжать учить детей </w:t>
            </w:r>
            <w:r w:rsidRPr="00E15BBF">
              <w:rPr>
                <w:rFonts w:ascii="Times New Roman" w:hAnsi="Times New Roman"/>
                <w:iCs/>
                <w:color w:val="000000"/>
                <w:sz w:val="28"/>
                <w:szCs w:val="28"/>
              </w:rPr>
              <w:lastRenderedPageBreak/>
              <w:t>самостоятельно передавать сюжет зимнего пейзажа с использованием нетрадиционных техник рисования. Развивать интерес детей к изобразительному творчеству посредством использования нетрадиционных техник рисования. Учить рисовать оттиском капустного листа. Учить задумывать и включать в рисунок знакомые предметы (елочки, снеговиков).</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 xml:space="preserve">Освоение техники – </w:t>
            </w:r>
            <w:r w:rsidRPr="00E15BBF">
              <w:rPr>
                <w:rFonts w:ascii="Times New Roman" w:hAnsi="Times New Roman"/>
                <w:iCs/>
                <w:color w:val="000000"/>
                <w:sz w:val="28"/>
                <w:szCs w:val="28"/>
              </w:rPr>
              <w:lastRenderedPageBreak/>
              <w:t>оттиск (капустный лист).</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Январь (4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«Семья снеговиков»</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Познакомить детей с техникой рисования оттиск тканью. Создать радостное, предпраздничное настроение, вызвать положительные эмоции у детей. Продолжать развивать фантазию и образное мышление.</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Освоение технике рисования оттиск тканью.</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Февраль (1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«Музыкальный рисунок» </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 xml:space="preserve">Развивать чувство цвета посредством музыки и рисования. Совершенствовать умение соотносить цвет с музыкой, опираясь на различие наиболее ярких средств музыкальной выразительности (темп, динамику, ритм и др.) Стимулировать творчество детей к импровизации с цветовым пятном. Развивать композиционные навыки в компоновке общего </w:t>
            </w:r>
            <w:r w:rsidRPr="00E15BBF">
              <w:rPr>
                <w:rFonts w:ascii="Times New Roman" w:hAnsi="Times New Roman"/>
                <w:iCs/>
                <w:color w:val="000000"/>
                <w:sz w:val="28"/>
                <w:szCs w:val="28"/>
              </w:rPr>
              <w:lastRenderedPageBreak/>
              <w:t>панно.</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Работа детей по впечатлениям от прослушанной музыки. Выбор техники по желанию детей.</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Февраль (2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«Разноцветное небо»</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Упражнять детей в рисовании по мокрой бумаге. Развивать чувство цвета, формы и композиции. Воспитывать желание восхищаться явлениями природы.</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Освоение техники рисования по мокрой бумаги.</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Февраль (3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«Соленое море»</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Научить новому приему оформления изображения: присыпание солью по мокрой краске для создания объемности изображения.</w:t>
            </w:r>
          </w:p>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Продолжать развивать фантазию и воображение детей.</w:t>
            </w:r>
          </w:p>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Закрепить навыки рисования красками, умение смешивать на палитре краску для получения нужного оттенка.</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Освоение техники рисования с солью по сырой краске.</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Февраль (4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«Красивые картинки из разноцветной нитки»</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 xml:space="preserve">Продолжать учить детей разным нетрадиционным способам рисования, познакомить с новой техникой - </w:t>
            </w:r>
            <w:proofErr w:type="spellStart"/>
            <w:r w:rsidRPr="00E15BBF">
              <w:rPr>
                <w:rFonts w:ascii="Times New Roman" w:hAnsi="Times New Roman"/>
                <w:iCs/>
                <w:color w:val="000000"/>
                <w:sz w:val="28"/>
                <w:szCs w:val="28"/>
              </w:rPr>
              <w:t>ниткография</w:t>
            </w:r>
            <w:proofErr w:type="spellEnd"/>
            <w:r w:rsidRPr="00E15BBF">
              <w:rPr>
                <w:rFonts w:ascii="Times New Roman" w:hAnsi="Times New Roman"/>
                <w:iCs/>
                <w:color w:val="000000"/>
                <w:sz w:val="28"/>
                <w:szCs w:val="28"/>
              </w:rPr>
              <w:t xml:space="preserve"> (рисование нитью). Развивать </w:t>
            </w:r>
            <w:proofErr w:type="spellStart"/>
            <w:r w:rsidRPr="00E15BBF">
              <w:rPr>
                <w:rFonts w:ascii="Times New Roman" w:hAnsi="Times New Roman"/>
                <w:iCs/>
                <w:color w:val="000000"/>
                <w:sz w:val="28"/>
                <w:szCs w:val="28"/>
              </w:rPr>
              <w:t>цветовосприятие</w:t>
            </w:r>
            <w:proofErr w:type="spellEnd"/>
            <w:r w:rsidRPr="00E15BBF">
              <w:rPr>
                <w:rFonts w:ascii="Times New Roman" w:hAnsi="Times New Roman"/>
                <w:iCs/>
                <w:color w:val="000000"/>
                <w:sz w:val="28"/>
                <w:szCs w:val="28"/>
              </w:rPr>
              <w:t>, умение подбирать для своей композиции соответствующие цветовые сочетания, развивать фантазию, творческое мышление.</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 xml:space="preserve">Освоение техники рисования – </w:t>
            </w:r>
            <w:proofErr w:type="spellStart"/>
            <w:r w:rsidRPr="00E15BBF">
              <w:rPr>
                <w:rFonts w:ascii="Times New Roman" w:hAnsi="Times New Roman"/>
                <w:iCs/>
                <w:color w:val="000000"/>
                <w:sz w:val="28"/>
                <w:szCs w:val="28"/>
              </w:rPr>
              <w:t>ниткография</w:t>
            </w:r>
            <w:proofErr w:type="spellEnd"/>
            <w:r w:rsidRPr="00E15BBF">
              <w:rPr>
                <w:rFonts w:ascii="Times New Roman" w:hAnsi="Times New Roman"/>
                <w:iCs/>
                <w:color w:val="000000"/>
                <w:sz w:val="28"/>
                <w:szCs w:val="28"/>
              </w:rPr>
              <w:t>.</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Март (1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«Пейзаж у озера»</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Закрепить знания детей о пейзаже как жанре изобразительного искусства.</w:t>
            </w:r>
          </w:p>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 xml:space="preserve">Продолжать знакомить с нетрадиционной </w:t>
            </w:r>
            <w:r w:rsidRPr="00E15BBF">
              <w:rPr>
                <w:rFonts w:ascii="Times New Roman" w:hAnsi="Times New Roman"/>
                <w:iCs/>
                <w:color w:val="000000"/>
                <w:sz w:val="28"/>
                <w:szCs w:val="28"/>
              </w:rPr>
              <w:lastRenderedPageBreak/>
              <w:t>техникой изображения пейзажа — монотипией, показать ее изобразительные особенности, закрепить понятие о симметрии. Подвести детей к тому, что пейзаж можно рисовать не только с натуры, а придумать его самому. Развивать умения детей создавать композицию, самостоятельно подбирать цветовую гамму в соответствии с придуманным сюжетом.</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Продолжать знакомится с техникой рисования – монотипия (пейзажная).</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Март (2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«Превращение ладошки»</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Совершенствовать умение делать отпечатки ладони и дорисовывать их до определенного образа. Развивать воображение и творчество.</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Рисование ладошками.</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Март (3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«Подарок маме»</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Совершенствовать умения детей в различных изобразительных техник. Развивать чувство композиции и ритма.</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Самостоятельная работа детей.</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Март (4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«Весенняя фантазия»</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Упражнять в рисовании методом размывания краски на стекле и оттиска стекла на лист бумаги. Определить какими красками пользуется «Весна», развивать фантазию, воображение.</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Освоение техники рисования – оттиск стеклом.</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Апрель (1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«Весеннее дерево»</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Продолжать знакомить детей с нетрадиционной техникой рисования «</w:t>
            </w:r>
            <w:proofErr w:type="spellStart"/>
            <w:r w:rsidRPr="00E15BBF">
              <w:rPr>
                <w:rFonts w:ascii="Times New Roman" w:hAnsi="Times New Roman"/>
                <w:iCs/>
                <w:color w:val="000000"/>
                <w:sz w:val="28"/>
                <w:szCs w:val="28"/>
              </w:rPr>
              <w:t>кляксография</w:t>
            </w:r>
            <w:proofErr w:type="spellEnd"/>
            <w:r w:rsidRPr="00E15BBF">
              <w:rPr>
                <w:rFonts w:ascii="Times New Roman" w:hAnsi="Times New Roman"/>
                <w:iCs/>
                <w:color w:val="000000"/>
                <w:sz w:val="28"/>
                <w:szCs w:val="28"/>
              </w:rPr>
              <w:t xml:space="preserve">». Учить совмещать две техники в одном изображении </w:t>
            </w:r>
            <w:r w:rsidRPr="00E15BBF">
              <w:rPr>
                <w:rFonts w:ascii="Times New Roman" w:hAnsi="Times New Roman"/>
                <w:iCs/>
                <w:color w:val="000000"/>
                <w:sz w:val="28"/>
                <w:szCs w:val="28"/>
              </w:rPr>
              <w:lastRenderedPageBreak/>
              <w:t>(</w:t>
            </w:r>
            <w:proofErr w:type="spellStart"/>
            <w:r w:rsidRPr="00E15BBF">
              <w:rPr>
                <w:rFonts w:ascii="Times New Roman" w:hAnsi="Times New Roman"/>
                <w:iCs/>
                <w:color w:val="000000"/>
                <w:sz w:val="28"/>
                <w:szCs w:val="28"/>
              </w:rPr>
              <w:t>клаксография</w:t>
            </w:r>
            <w:proofErr w:type="spellEnd"/>
            <w:r w:rsidRPr="00E15BBF">
              <w:rPr>
                <w:rFonts w:ascii="Times New Roman" w:hAnsi="Times New Roman"/>
                <w:iCs/>
                <w:color w:val="000000"/>
                <w:sz w:val="28"/>
                <w:szCs w:val="28"/>
              </w:rPr>
              <w:t xml:space="preserve"> и пуантилизм).</w:t>
            </w:r>
          </w:p>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 xml:space="preserve">Закреплять умение пользоваться знакомыми видами техники, для создания изображения, развивать </w:t>
            </w:r>
            <w:proofErr w:type="spellStart"/>
            <w:r w:rsidRPr="00E15BBF">
              <w:rPr>
                <w:rFonts w:ascii="Times New Roman" w:hAnsi="Times New Roman"/>
                <w:iCs/>
                <w:color w:val="000000"/>
                <w:sz w:val="28"/>
                <w:szCs w:val="28"/>
              </w:rPr>
              <w:t>цветовосприятие</w:t>
            </w:r>
            <w:proofErr w:type="spellEnd"/>
            <w:r w:rsidRPr="00E15BBF">
              <w:rPr>
                <w:rFonts w:ascii="Times New Roman" w:hAnsi="Times New Roman"/>
                <w:iCs/>
                <w:color w:val="000000"/>
                <w:sz w:val="28"/>
                <w:szCs w:val="28"/>
              </w:rPr>
              <w:t>, чувство композиции, умение делать выводы. Развивать дыхательную систему, воображение и мышление.</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 xml:space="preserve">Освоение техник рисования – </w:t>
            </w:r>
            <w:proofErr w:type="spellStart"/>
            <w:r w:rsidRPr="00E15BBF">
              <w:rPr>
                <w:rFonts w:ascii="Times New Roman" w:hAnsi="Times New Roman"/>
                <w:iCs/>
                <w:color w:val="000000"/>
                <w:sz w:val="28"/>
                <w:szCs w:val="28"/>
              </w:rPr>
              <w:t>кляксография</w:t>
            </w:r>
            <w:proofErr w:type="spellEnd"/>
            <w:r w:rsidRPr="00E15BBF">
              <w:rPr>
                <w:rFonts w:ascii="Times New Roman" w:hAnsi="Times New Roman"/>
                <w:iCs/>
                <w:color w:val="000000"/>
                <w:sz w:val="28"/>
                <w:szCs w:val="28"/>
              </w:rPr>
              <w:t>, пуантилизм.</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Апрель (2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«Планеты»</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Закрепить умения детей в технике коллаж. Совершенствовать умение пользоваться ножницами, трафаретами, клеем. Развивать аккуратность, самостоятельность.</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Заготовить детали для будущего коллажа, упражнять в вырезании.</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Апрель (3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«Космические дали»</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 xml:space="preserve">Учить создавать образ звездного неба, используя смешение красок, </w:t>
            </w:r>
            <w:proofErr w:type="spellStart"/>
            <w:r w:rsidRPr="00E15BBF">
              <w:rPr>
                <w:rFonts w:ascii="Times New Roman" w:hAnsi="Times New Roman"/>
                <w:iCs/>
                <w:color w:val="000000"/>
                <w:sz w:val="28"/>
                <w:szCs w:val="28"/>
              </w:rPr>
              <w:t>набрызг</w:t>
            </w:r>
            <w:proofErr w:type="spellEnd"/>
            <w:r w:rsidRPr="00E15BBF">
              <w:rPr>
                <w:rFonts w:ascii="Times New Roman" w:hAnsi="Times New Roman"/>
                <w:iCs/>
                <w:color w:val="000000"/>
                <w:sz w:val="28"/>
                <w:szCs w:val="28"/>
              </w:rPr>
              <w:t xml:space="preserve">. Развивать </w:t>
            </w:r>
            <w:proofErr w:type="spellStart"/>
            <w:r w:rsidRPr="00E15BBF">
              <w:rPr>
                <w:rFonts w:ascii="Times New Roman" w:hAnsi="Times New Roman"/>
                <w:iCs/>
                <w:color w:val="000000"/>
                <w:sz w:val="28"/>
                <w:szCs w:val="28"/>
              </w:rPr>
              <w:t>цветовосприятие</w:t>
            </w:r>
            <w:proofErr w:type="spellEnd"/>
            <w:r w:rsidRPr="00E15BBF">
              <w:rPr>
                <w:rFonts w:ascii="Times New Roman" w:hAnsi="Times New Roman"/>
                <w:iCs/>
                <w:color w:val="000000"/>
                <w:sz w:val="28"/>
                <w:szCs w:val="28"/>
              </w:rPr>
              <w:t>. Упражнять в рисовании с помощью данной технике и технике коллаж. Развивать умение самостоятельно располагать изображение на листе бумаги. Развивать чувство прекрасного, желание создавать что-то нетрадиционное. Вызывать эмоциональное отношение к образу.</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 xml:space="preserve">Освоение техники коллаж. Продолжить осваивать </w:t>
            </w:r>
            <w:proofErr w:type="spellStart"/>
            <w:r w:rsidRPr="00E15BBF">
              <w:rPr>
                <w:rFonts w:ascii="Times New Roman" w:hAnsi="Times New Roman"/>
                <w:iCs/>
                <w:color w:val="000000"/>
                <w:sz w:val="28"/>
                <w:szCs w:val="28"/>
              </w:rPr>
              <w:t>набрызг</w:t>
            </w:r>
            <w:proofErr w:type="spellEnd"/>
            <w:r w:rsidRPr="00E15BBF">
              <w:rPr>
                <w:rFonts w:ascii="Times New Roman" w:hAnsi="Times New Roman"/>
                <w:iCs/>
                <w:color w:val="000000"/>
                <w:sz w:val="28"/>
                <w:szCs w:val="28"/>
              </w:rPr>
              <w:t>.</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Апрель (4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«Праздничная верба»</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 xml:space="preserve">Рассказать, почему верба является символом Пасхи, пополнить знания о празднике. Познакомить детей с </w:t>
            </w:r>
            <w:r w:rsidRPr="00E15BBF">
              <w:rPr>
                <w:rFonts w:ascii="Times New Roman" w:hAnsi="Times New Roman"/>
                <w:iCs/>
                <w:color w:val="000000"/>
                <w:sz w:val="28"/>
                <w:szCs w:val="28"/>
              </w:rPr>
              <w:lastRenderedPageBreak/>
              <w:t xml:space="preserve">новым материалом для рисования (пастель). Учить рисовать вербу по </w:t>
            </w:r>
            <w:proofErr w:type="spellStart"/>
            <w:r w:rsidRPr="00E15BBF">
              <w:rPr>
                <w:rFonts w:ascii="Times New Roman" w:hAnsi="Times New Roman"/>
                <w:iCs/>
                <w:color w:val="000000"/>
                <w:sz w:val="28"/>
                <w:szCs w:val="28"/>
              </w:rPr>
              <w:t>затонированой</w:t>
            </w:r>
            <w:proofErr w:type="spellEnd"/>
            <w:r w:rsidRPr="00E15BBF">
              <w:rPr>
                <w:rFonts w:ascii="Times New Roman" w:hAnsi="Times New Roman"/>
                <w:iCs/>
                <w:color w:val="000000"/>
                <w:sz w:val="28"/>
                <w:szCs w:val="28"/>
              </w:rPr>
              <w:t xml:space="preserve"> бумаге пастелью.</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Рисование пастелью.</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lastRenderedPageBreak/>
              <w:t>Май (1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«Праздничный салют»</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Познакомить детей с новой техникой рисования – восковые мелки + акварель. Уточнить и пополнить знания детей о предстоящих праздниках (1, 9 мая), учить рисовать праздничный салют, соблюдать правила композиции и цветовой колорит.</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Освоение техники рисования – восковые мелки + акварель.</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Май (2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«Одуванчики - пушистое чудо природы»</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Продолжить развивать у детей художественно-творческие способности с помощью техники - «</w:t>
            </w:r>
            <w:proofErr w:type="spellStart"/>
            <w:r w:rsidRPr="00E15BBF">
              <w:rPr>
                <w:rFonts w:ascii="Times New Roman" w:hAnsi="Times New Roman"/>
                <w:iCs/>
                <w:color w:val="000000"/>
                <w:sz w:val="28"/>
                <w:szCs w:val="28"/>
              </w:rPr>
              <w:t>набрызг</w:t>
            </w:r>
            <w:proofErr w:type="spellEnd"/>
            <w:r w:rsidRPr="00E15BBF">
              <w:rPr>
                <w:rFonts w:ascii="Times New Roman" w:hAnsi="Times New Roman"/>
                <w:iCs/>
                <w:color w:val="000000"/>
                <w:sz w:val="28"/>
                <w:szCs w:val="28"/>
              </w:rPr>
              <w:t>». Обучать особенностям изображения объектов с помощью техники «</w:t>
            </w:r>
            <w:proofErr w:type="spellStart"/>
            <w:r w:rsidRPr="00E15BBF">
              <w:rPr>
                <w:rFonts w:ascii="Times New Roman" w:hAnsi="Times New Roman"/>
                <w:iCs/>
                <w:color w:val="000000"/>
                <w:sz w:val="28"/>
                <w:szCs w:val="28"/>
              </w:rPr>
              <w:t>набрызг</w:t>
            </w:r>
            <w:proofErr w:type="spellEnd"/>
            <w:r w:rsidRPr="00E15BBF">
              <w:rPr>
                <w:rFonts w:ascii="Times New Roman" w:hAnsi="Times New Roman"/>
                <w:iCs/>
                <w:color w:val="000000"/>
                <w:sz w:val="28"/>
                <w:szCs w:val="28"/>
              </w:rPr>
              <w:t xml:space="preserve">», развивать мелкую моторику, </w:t>
            </w:r>
            <w:proofErr w:type="spellStart"/>
            <w:r w:rsidRPr="00E15BBF">
              <w:rPr>
                <w:rFonts w:ascii="Times New Roman" w:hAnsi="Times New Roman"/>
                <w:iCs/>
                <w:color w:val="000000"/>
                <w:sz w:val="28"/>
                <w:szCs w:val="28"/>
              </w:rPr>
              <w:t>цветовосприятие</w:t>
            </w:r>
            <w:proofErr w:type="spellEnd"/>
            <w:r w:rsidRPr="00E15BBF">
              <w:rPr>
                <w:rFonts w:ascii="Times New Roman" w:hAnsi="Times New Roman"/>
                <w:iCs/>
                <w:color w:val="000000"/>
                <w:sz w:val="28"/>
                <w:szCs w:val="28"/>
              </w:rPr>
              <w:t>, эстетические восприятие,</w:t>
            </w:r>
          </w:p>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воспитывать бережное отношение к природе средствами искусства.</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 xml:space="preserve">Продолжить осваивать технику – </w:t>
            </w:r>
            <w:proofErr w:type="spellStart"/>
            <w:r w:rsidRPr="00E15BBF">
              <w:rPr>
                <w:rFonts w:ascii="Times New Roman" w:hAnsi="Times New Roman"/>
                <w:iCs/>
                <w:color w:val="000000"/>
                <w:sz w:val="28"/>
                <w:szCs w:val="28"/>
              </w:rPr>
              <w:t>набрызг</w:t>
            </w:r>
            <w:proofErr w:type="spellEnd"/>
            <w:r w:rsidRPr="00E15BBF">
              <w:rPr>
                <w:rFonts w:ascii="Times New Roman" w:hAnsi="Times New Roman"/>
                <w:iCs/>
                <w:color w:val="000000"/>
                <w:sz w:val="28"/>
                <w:szCs w:val="28"/>
              </w:rPr>
              <w:t xml:space="preserve"> (многослойный).</w:t>
            </w:r>
          </w:p>
        </w:tc>
      </w:tr>
      <w:tr w:rsidR="00E15BBF" w:rsidRPr="00E15BBF" w:rsidTr="009179D6">
        <w:tc>
          <w:tcPr>
            <w:tcW w:w="1730"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Май (3 неделя)</w:t>
            </w:r>
          </w:p>
        </w:tc>
        <w:tc>
          <w:tcPr>
            <w:tcW w:w="1638"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«Вот и лето пришло»</w:t>
            </w:r>
          </w:p>
        </w:tc>
        <w:tc>
          <w:tcPr>
            <w:tcW w:w="339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Закреплять умение детей рисовать понравившейся техникой. Развивать интерес к самостоятельной художественной деятельности. Воспитывать эстетические чувства, усидчивость, аккуратность в работе, желание доводить начатое дело до конца.</w:t>
            </w:r>
          </w:p>
        </w:tc>
        <w:tc>
          <w:tcPr>
            <w:tcW w:w="3046" w:type="dxa"/>
            <w:shd w:val="clear" w:color="auto" w:fill="FFFFFF"/>
            <w:tcMar>
              <w:top w:w="29" w:type="dxa"/>
              <w:left w:w="29" w:type="dxa"/>
              <w:bottom w:w="29" w:type="dxa"/>
              <w:right w:w="29" w:type="dxa"/>
            </w:tcMar>
            <w:hideMark/>
          </w:tcPr>
          <w:p w:rsidR="00E15BBF" w:rsidRPr="00E15BBF" w:rsidRDefault="00E15BBF" w:rsidP="00E15BBF">
            <w:pPr>
              <w:shd w:val="clear" w:color="auto" w:fill="FFFFFF"/>
              <w:spacing w:after="0" w:line="294" w:lineRule="atLeast"/>
              <w:rPr>
                <w:rFonts w:ascii="Times New Roman" w:hAnsi="Times New Roman"/>
                <w:iCs/>
                <w:color w:val="000000"/>
                <w:sz w:val="28"/>
                <w:szCs w:val="28"/>
              </w:rPr>
            </w:pPr>
            <w:r w:rsidRPr="00E15BBF">
              <w:rPr>
                <w:rFonts w:ascii="Times New Roman" w:hAnsi="Times New Roman"/>
                <w:iCs/>
                <w:color w:val="000000"/>
                <w:sz w:val="28"/>
                <w:szCs w:val="28"/>
              </w:rPr>
              <w:t>Самостоятельная работа, техника рисования по выбору детей.</w:t>
            </w:r>
          </w:p>
        </w:tc>
      </w:tr>
    </w:tbl>
    <w:p w:rsidR="00E15BBF" w:rsidRPr="00F52E15" w:rsidRDefault="00E15BBF" w:rsidP="00F52E15">
      <w:pPr>
        <w:shd w:val="clear" w:color="auto" w:fill="FFFFFF"/>
        <w:spacing w:after="0" w:line="294" w:lineRule="atLeast"/>
        <w:rPr>
          <w:rFonts w:ascii="Times New Roman" w:hAnsi="Times New Roman"/>
          <w:color w:val="000000"/>
          <w:sz w:val="28"/>
          <w:szCs w:val="28"/>
        </w:rPr>
      </w:pPr>
    </w:p>
    <w:p w:rsidR="006C4547" w:rsidRDefault="00E15BBF">
      <w:pPr>
        <w:rPr>
          <w:rFonts w:ascii="Times New Roman" w:hAnsi="Times New Roman"/>
          <w:b/>
          <w:iCs/>
          <w:sz w:val="28"/>
          <w:szCs w:val="28"/>
        </w:rPr>
      </w:pPr>
      <w:r>
        <w:rPr>
          <w:rFonts w:ascii="Times New Roman" w:hAnsi="Times New Roman"/>
          <w:b/>
          <w:iCs/>
          <w:sz w:val="28"/>
          <w:szCs w:val="28"/>
        </w:rPr>
        <w:t>Взаимодействие с родителями.</w:t>
      </w:r>
    </w:p>
    <w:p w:rsidR="00E15BBF" w:rsidRPr="00E15BBF" w:rsidRDefault="00E15BBF" w:rsidP="00E15BBF">
      <w:pPr>
        <w:rPr>
          <w:rFonts w:ascii="Times New Roman" w:hAnsi="Times New Roman"/>
          <w:sz w:val="28"/>
          <w:szCs w:val="28"/>
        </w:rPr>
      </w:pPr>
      <w:r w:rsidRPr="00E15BBF">
        <w:rPr>
          <w:rFonts w:ascii="Times New Roman" w:hAnsi="Times New Roman"/>
          <w:sz w:val="28"/>
          <w:szCs w:val="28"/>
        </w:rPr>
        <w:t>Для сотрудничества с семьей выбраны следующие формы работы:</w:t>
      </w:r>
    </w:p>
    <w:p w:rsidR="00E15BBF" w:rsidRPr="00E15BBF" w:rsidRDefault="00E15BBF" w:rsidP="00E15BBF">
      <w:pPr>
        <w:numPr>
          <w:ilvl w:val="0"/>
          <w:numId w:val="3"/>
        </w:numPr>
        <w:rPr>
          <w:rFonts w:ascii="Times New Roman" w:hAnsi="Times New Roman"/>
          <w:sz w:val="28"/>
          <w:szCs w:val="28"/>
        </w:rPr>
      </w:pPr>
      <w:r w:rsidRPr="00E15BBF">
        <w:rPr>
          <w:rFonts w:ascii="Times New Roman" w:hAnsi="Times New Roman"/>
          <w:bCs/>
          <w:sz w:val="28"/>
          <w:szCs w:val="28"/>
        </w:rPr>
        <w:t>Оформление наглядной агитации для родителей</w:t>
      </w:r>
    </w:p>
    <w:p w:rsidR="00E15BBF" w:rsidRPr="00E15BBF" w:rsidRDefault="00E15BBF" w:rsidP="00E15BBF">
      <w:pPr>
        <w:numPr>
          <w:ilvl w:val="0"/>
          <w:numId w:val="3"/>
        </w:numPr>
        <w:rPr>
          <w:rFonts w:ascii="Times New Roman" w:hAnsi="Times New Roman"/>
          <w:sz w:val="28"/>
          <w:szCs w:val="28"/>
        </w:rPr>
      </w:pPr>
      <w:r w:rsidRPr="00E15BBF">
        <w:rPr>
          <w:rFonts w:ascii="Times New Roman" w:hAnsi="Times New Roman"/>
          <w:bCs/>
          <w:sz w:val="28"/>
          <w:szCs w:val="28"/>
        </w:rPr>
        <w:t>Проведение бесед</w:t>
      </w:r>
    </w:p>
    <w:p w:rsidR="00E15BBF" w:rsidRPr="00E15BBF" w:rsidRDefault="00E15BBF" w:rsidP="00E15BBF">
      <w:pPr>
        <w:numPr>
          <w:ilvl w:val="0"/>
          <w:numId w:val="3"/>
        </w:numPr>
        <w:rPr>
          <w:rFonts w:ascii="Times New Roman" w:hAnsi="Times New Roman"/>
          <w:sz w:val="28"/>
          <w:szCs w:val="28"/>
        </w:rPr>
      </w:pPr>
      <w:r w:rsidRPr="00E15BBF">
        <w:rPr>
          <w:rFonts w:ascii="Times New Roman" w:hAnsi="Times New Roman"/>
          <w:bCs/>
          <w:sz w:val="28"/>
          <w:szCs w:val="28"/>
        </w:rPr>
        <w:t>Консультации</w:t>
      </w:r>
    </w:p>
    <w:p w:rsidR="00E15BBF" w:rsidRPr="00E15BBF" w:rsidRDefault="00E15BBF" w:rsidP="00E15BBF">
      <w:pPr>
        <w:numPr>
          <w:ilvl w:val="0"/>
          <w:numId w:val="3"/>
        </w:numPr>
        <w:rPr>
          <w:rFonts w:ascii="Times New Roman" w:hAnsi="Times New Roman"/>
          <w:sz w:val="28"/>
          <w:szCs w:val="28"/>
        </w:rPr>
      </w:pPr>
      <w:r w:rsidRPr="00E15BBF">
        <w:rPr>
          <w:rFonts w:ascii="Times New Roman" w:hAnsi="Times New Roman"/>
          <w:bCs/>
          <w:sz w:val="28"/>
          <w:szCs w:val="28"/>
        </w:rPr>
        <w:t>Родительские собрания, с целью усвоения родителями определенных знаний, умений, помощи им в разрешении проблемных вопросов</w:t>
      </w:r>
    </w:p>
    <w:p w:rsidR="00E15BBF" w:rsidRPr="00E15BBF" w:rsidRDefault="00E15BBF" w:rsidP="00E15BBF">
      <w:pPr>
        <w:numPr>
          <w:ilvl w:val="0"/>
          <w:numId w:val="3"/>
        </w:numPr>
        <w:rPr>
          <w:rFonts w:ascii="Times New Roman" w:hAnsi="Times New Roman"/>
          <w:sz w:val="28"/>
          <w:szCs w:val="28"/>
        </w:rPr>
      </w:pPr>
      <w:r w:rsidRPr="00E15BBF">
        <w:rPr>
          <w:rFonts w:ascii="Times New Roman" w:hAnsi="Times New Roman"/>
          <w:bCs/>
          <w:sz w:val="28"/>
          <w:szCs w:val="28"/>
        </w:rPr>
        <w:t>Совместное проведение мероприятий</w:t>
      </w:r>
    </w:p>
    <w:p w:rsidR="00E15BBF" w:rsidRPr="00E15BBF" w:rsidRDefault="00E15BBF" w:rsidP="00E15BBF">
      <w:pPr>
        <w:numPr>
          <w:ilvl w:val="0"/>
          <w:numId w:val="3"/>
        </w:numPr>
        <w:rPr>
          <w:rFonts w:ascii="Times New Roman" w:hAnsi="Times New Roman"/>
          <w:sz w:val="28"/>
          <w:szCs w:val="28"/>
        </w:rPr>
      </w:pPr>
      <w:r w:rsidRPr="00E15BBF">
        <w:rPr>
          <w:rFonts w:ascii="Times New Roman" w:hAnsi="Times New Roman"/>
          <w:bCs/>
          <w:sz w:val="28"/>
          <w:szCs w:val="28"/>
        </w:rPr>
        <w:t>Совместное творчество родителей и детей</w:t>
      </w:r>
    </w:p>
    <w:p w:rsidR="00E15BBF" w:rsidRPr="00E15BBF" w:rsidRDefault="00E15BBF" w:rsidP="00E15BBF">
      <w:pPr>
        <w:numPr>
          <w:ilvl w:val="0"/>
          <w:numId w:val="3"/>
        </w:numPr>
        <w:rPr>
          <w:rFonts w:ascii="Times New Roman" w:hAnsi="Times New Roman"/>
          <w:sz w:val="28"/>
          <w:szCs w:val="28"/>
        </w:rPr>
      </w:pPr>
      <w:r w:rsidRPr="00E15BBF">
        <w:rPr>
          <w:rFonts w:ascii="Times New Roman" w:hAnsi="Times New Roman"/>
          <w:bCs/>
          <w:sz w:val="28"/>
          <w:szCs w:val="28"/>
        </w:rPr>
        <w:t>Анкетирование</w:t>
      </w:r>
    </w:p>
    <w:p w:rsidR="00E15BBF" w:rsidRDefault="00E15BBF" w:rsidP="00E15BBF">
      <w:pPr>
        <w:pStyle w:val="a3"/>
        <w:numPr>
          <w:ilvl w:val="0"/>
          <w:numId w:val="2"/>
        </w:numPr>
        <w:rPr>
          <w:b/>
          <w:sz w:val="28"/>
          <w:szCs w:val="28"/>
        </w:rPr>
      </w:pPr>
      <w:r>
        <w:rPr>
          <w:b/>
          <w:sz w:val="28"/>
          <w:szCs w:val="28"/>
        </w:rPr>
        <w:t>Организационный раздел.</w:t>
      </w:r>
    </w:p>
    <w:p w:rsidR="00E15BBF" w:rsidRDefault="00E15BBF" w:rsidP="00E15BBF">
      <w:pPr>
        <w:pStyle w:val="a3"/>
        <w:rPr>
          <w:b/>
          <w:sz w:val="28"/>
          <w:szCs w:val="28"/>
        </w:rPr>
      </w:pPr>
      <w:r>
        <w:rPr>
          <w:b/>
          <w:sz w:val="28"/>
          <w:szCs w:val="28"/>
        </w:rPr>
        <w:t>Организация предметно-развивающей среды.</w:t>
      </w:r>
    </w:p>
    <w:p w:rsidR="00637C0F" w:rsidRDefault="00637C0F" w:rsidP="00E15BBF">
      <w:pPr>
        <w:pStyle w:val="a3"/>
        <w:rPr>
          <w:b/>
          <w:sz w:val="28"/>
          <w:szCs w:val="28"/>
        </w:rPr>
      </w:pPr>
    </w:p>
    <w:p w:rsidR="00E15BBF" w:rsidRPr="00637C0F" w:rsidRDefault="00637C0F" w:rsidP="00637C0F">
      <w:pPr>
        <w:rPr>
          <w:rFonts w:ascii="Times New Roman" w:hAnsi="Times New Roman"/>
          <w:sz w:val="28"/>
          <w:szCs w:val="28"/>
        </w:rPr>
      </w:pPr>
      <w:r w:rsidRPr="00637C0F">
        <w:rPr>
          <w:rFonts w:ascii="Times New Roman" w:hAnsi="Times New Roman"/>
          <w:color w:val="000000"/>
          <w:sz w:val="23"/>
          <w:szCs w:val="23"/>
          <w:shd w:val="clear" w:color="auto" w:fill="FFFFFF"/>
        </w:rPr>
        <w:t> </w:t>
      </w:r>
      <w:r w:rsidRPr="00637C0F">
        <w:rPr>
          <w:rFonts w:ascii="Times New Roman" w:hAnsi="Times New Roman"/>
          <w:color w:val="000000"/>
          <w:sz w:val="28"/>
          <w:szCs w:val="28"/>
          <w:shd w:val="clear" w:color="auto" w:fill="FFFFFF"/>
        </w:rPr>
        <w:t>Предметно – развивающая среда направлена на развитие творческих способностей детей. </w:t>
      </w:r>
      <w:r w:rsidR="00E15BBF" w:rsidRPr="00637C0F">
        <w:rPr>
          <w:rStyle w:val="c29"/>
          <w:rFonts w:ascii="Times New Roman" w:hAnsi="Times New Roman"/>
          <w:bCs/>
          <w:color w:val="000000"/>
          <w:sz w:val="28"/>
          <w:szCs w:val="28"/>
        </w:rPr>
        <w:t>В программе широко используются технические средства обучения:</w:t>
      </w:r>
      <w:r w:rsidR="00E15BBF" w:rsidRPr="00637C0F">
        <w:rPr>
          <w:rStyle w:val="c5"/>
          <w:rFonts w:ascii="Times New Roman" w:hAnsi="Times New Roman"/>
          <w:color w:val="000000"/>
          <w:sz w:val="28"/>
          <w:szCs w:val="28"/>
        </w:rPr>
        <w:t> телевизор, музыкальный центр, фотоаппарат, видеокамера, DVD и др.</w:t>
      </w:r>
    </w:p>
    <w:p w:rsidR="00E15BBF" w:rsidRPr="009179D6" w:rsidRDefault="00E15BBF" w:rsidP="00E15BBF">
      <w:pPr>
        <w:pStyle w:val="c7"/>
        <w:shd w:val="clear" w:color="auto" w:fill="FFFFFF"/>
        <w:spacing w:before="0" w:beforeAutospacing="0" w:after="0" w:afterAutospacing="0"/>
        <w:rPr>
          <w:color w:val="000000"/>
        </w:rPr>
      </w:pPr>
      <w:r w:rsidRPr="009179D6">
        <w:rPr>
          <w:rStyle w:val="c29"/>
          <w:bCs/>
          <w:color w:val="000000"/>
          <w:sz w:val="28"/>
          <w:szCs w:val="28"/>
        </w:rPr>
        <w:t>Условия реализации программы</w:t>
      </w:r>
      <w:r w:rsidR="009179D6">
        <w:rPr>
          <w:rStyle w:val="c29"/>
          <w:bCs/>
          <w:color w:val="000000"/>
          <w:sz w:val="28"/>
          <w:szCs w:val="28"/>
        </w:rPr>
        <w:t>:</w:t>
      </w:r>
    </w:p>
    <w:p w:rsidR="00E15BBF" w:rsidRDefault="00E15BBF" w:rsidP="00E15BBF">
      <w:pPr>
        <w:pStyle w:val="c7"/>
        <w:shd w:val="clear" w:color="auto" w:fill="FFFFFF"/>
        <w:spacing w:before="0" w:beforeAutospacing="0" w:after="0" w:afterAutospacing="0"/>
        <w:rPr>
          <w:color w:val="000000"/>
        </w:rPr>
      </w:pPr>
      <w:r>
        <w:rPr>
          <w:rStyle w:val="c5"/>
          <w:color w:val="000000"/>
          <w:sz w:val="28"/>
          <w:szCs w:val="28"/>
        </w:rPr>
        <w:t>Программа может быть успешно реализована при наличии следующих материалов и оборудования:</w:t>
      </w:r>
    </w:p>
    <w:p w:rsidR="00E15BBF" w:rsidRDefault="00E15BBF" w:rsidP="00E15BBF">
      <w:pPr>
        <w:pStyle w:val="c7"/>
        <w:shd w:val="clear" w:color="auto" w:fill="FFFFFF"/>
        <w:spacing w:before="0" w:beforeAutospacing="0" w:after="0" w:afterAutospacing="0"/>
        <w:rPr>
          <w:color w:val="000000"/>
        </w:rPr>
      </w:pPr>
      <w:r>
        <w:rPr>
          <w:rStyle w:val="c5"/>
          <w:color w:val="000000"/>
          <w:sz w:val="28"/>
          <w:szCs w:val="28"/>
        </w:rPr>
        <w:t xml:space="preserve">- Наборов </w:t>
      </w:r>
      <w:proofErr w:type="spellStart"/>
      <w:r>
        <w:rPr>
          <w:rStyle w:val="c5"/>
          <w:color w:val="000000"/>
          <w:sz w:val="28"/>
          <w:szCs w:val="28"/>
        </w:rPr>
        <w:t>разнофактурной</w:t>
      </w:r>
      <w:proofErr w:type="spellEnd"/>
      <w:r>
        <w:rPr>
          <w:rStyle w:val="c5"/>
          <w:color w:val="000000"/>
          <w:sz w:val="28"/>
          <w:szCs w:val="28"/>
        </w:rPr>
        <w:t xml:space="preserve"> бумаги.</w:t>
      </w:r>
    </w:p>
    <w:p w:rsidR="00E15BBF" w:rsidRDefault="00E15BBF" w:rsidP="00E15BBF">
      <w:pPr>
        <w:pStyle w:val="c7"/>
        <w:shd w:val="clear" w:color="auto" w:fill="FFFFFF"/>
        <w:spacing w:before="0" w:beforeAutospacing="0" w:after="0" w:afterAutospacing="0"/>
        <w:rPr>
          <w:color w:val="000000"/>
        </w:rPr>
      </w:pPr>
      <w:r>
        <w:rPr>
          <w:rStyle w:val="c5"/>
          <w:color w:val="000000"/>
          <w:sz w:val="28"/>
          <w:szCs w:val="28"/>
        </w:rPr>
        <w:t xml:space="preserve">- Дополнительного материала </w:t>
      </w:r>
      <w:proofErr w:type="gramStart"/>
      <w:r>
        <w:rPr>
          <w:rStyle w:val="c5"/>
          <w:color w:val="000000"/>
          <w:sz w:val="28"/>
          <w:szCs w:val="28"/>
        </w:rPr>
        <w:t>( природного</w:t>
      </w:r>
      <w:proofErr w:type="gramEnd"/>
      <w:r>
        <w:rPr>
          <w:rStyle w:val="c5"/>
          <w:color w:val="000000"/>
          <w:sz w:val="28"/>
          <w:szCs w:val="28"/>
        </w:rPr>
        <w:t>, бытового, бросового).</w:t>
      </w:r>
    </w:p>
    <w:p w:rsidR="00E15BBF" w:rsidRDefault="00E15BBF" w:rsidP="00E15BBF">
      <w:pPr>
        <w:pStyle w:val="c7"/>
        <w:shd w:val="clear" w:color="auto" w:fill="FFFFFF"/>
        <w:spacing w:before="0" w:beforeAutospacing="0" w:after="0" w:afterAutospacing="0"/>
        <w:rPr>
          <w:color w:val="000000"/>
        </w:rPr>
      </w:pPr>
      <w:r>
        <w:rPr>
          <w:rStyle w:val="c5"/>
          <w:color w:val="000000"/>
          <w:sz w:val="28"/>
          <w:szCs w:val="28"/>
        </w:rPr>
        <w:t>- Художественно-изобразительного материала.</w:t>
      </w:r>
    </w:p>
    <w:p w:rsidR="00E15BBF" w:rsidRDefault="00E15BBF" w:rsidP="00E15BBF">
      <w:pPr>
        <w:pStyle w:val="c7"/>
        <w:shd w:val="clear" w:color="auto" w:fill="FFFFFF"/>
        <w:spacing w:before="0" w:beforeAutospacing="0" w:after="0" w:afterAutospacing="0"/>
        <w:rPr>
          <w:color w:val="000000"/>
        </w:rPr>
      </w:pPr>
      <w:r>
        <w:rPr>
          <w:rStyle w:val="c5"/>
          <w:color w:val="000000"/>
          <w:sz w:val="28"/>
          <w:szCs w:val="28"/>
        </w:rPr>
        <w:t>-  Нетрадиционных инструментов для художественного творчества.</w:t>
      </w:r>
    </w:p>
    <w:p w:rsidR="00E15BBF" w:rsidRDefault="00E15BBF" w:rsidP="00E15BBF">
      <w:pPr>
        <w:pStyle w:val="c7"/>
        <w:shd w:val="clear" w:color="auto" w:fill="FFFFFF"/>
        <w:spacing w:before="0" w:beforeAutospacing="0" w:after="0" w:afterAutospacing="0"/>
        <w:rPr>
          <w:color w:val="000000"/>
        </w:rPr>
      </w:pPr>
      <w:r>
        <w:rPr>
          <w:rStyle w:val="c5"/>
          <w:color w:val="000000"/>
          <w:sz w:val="28"/>
          <w:szCs w:val="28"/>
        </w:rPr>
        <w:t xml:space="preserve">- Образцов рисунков по </w:t>
      </w:r>
      <w:proofErr w:type="gramStart"/>
      <w:r>
        <w:rPr>
          <w:rStyle w:val="c5"/>
          <w:color w:val="000000"/>
          <w:sz w:val="28"/>
          <w:szCs w:val="28"/>
        </w:rPr>
        <w:t>различным  нетрадиционным</w:t>
      </w:r>
      <w:proofErr w:type="gramEnd"/>
      <w:r>
        <w:rPr>
          <w:rStyle w:val="c5"/>
          <w:color w:val="000000"/>
          <w:sz w:val="28"/>
          <w:szCs w:val="28"/>
        </w:rPr>
        <w:t xml:space="preserve"> техникам ;</w:t>
      </w:r>
    </w:p>
    <w:p w:rsidR="00E15BBF" w:rsidRDefault="00E15BBF" w:rsidP="00E15BBF">
      <w:pPr>
        <w:pStyle w:val="c7"/>
        <w:shd w:val="clear" w:color="auto" w:fill="FFFFFF"/>
        <w:spacing w:before="0" w:beforeAutospacing="0" w:after="0" w:afterAutospacing="0"/>
        <w:rPr>
          <w:rStyle w:val="c5"/>
          <w:color w:val="000000"/>
          <w:sz w:val="28"/>
          <w:szCs w:val="28"/>
        </w:rPr>
      </w:pPr>
      <w:r>
        <w:rPr>
          <w:rStyle w:val="c5"/>
          <w:color w:val="000000"/>
          <w:sz w:val="28"/>
          <w:szCs w:val="28"/>
        </w:rPr>
        <w:t>-  Демонстра</w:t>
      </w:r>
      <w:r w:rsidR="009179D6">
        <w:rPr>
          <w:rStyle w:val="c5"/>
          <w:color w:val="000000"/>
          <w:sz w:val="28"/>
          <w:szCs w:val="28"/>
        </w:rPr>
        <w:t>ционного  наглядного  материала.</w:t>
      </w:r>
    </w:p>
    <w:p w:rsidR="009179D6" w:rsidRDefault="009179D6" w:rsidP="00E15BBF">
      <w:pPr>
        <w:pStyle w:val="c7"/>
        <w:shd w:val="clear" w:color="auto" w:fill="FFFFFF"/>
        <w:spacing w:before="0" w:beforeAutospacing="0" w:after="0" w:afterAutospacing="0"/>
        <w:rPr>
          <w:rStyle w:val="c5"/>
          <w:b/>
          <w:color w:val="000000"/>
          <w:sz w:val="28"/>
          <w:szCs w:val="28"/>
        </w:rPr>
      </w:pPr>
    </w:p>
    <w:p w:rsidR="009179D6" w:rsidRDefault="009179D6" w:rsidP="00E15BBF">
      <w:pPr>
        <w:pStyle w:val="c7"/>
        <w:shd w:val="clear" w:color="auto" w:fill="FFFFFF"/>
        <w:spacing w:before="0" w:beforeAutospacing="0" w:after="0" w:afterAutospacing="0"/>
        <w:rPr>
          <w:rStyle w:val="c5"/>
          <w:b/>
          <w:color w:val="000000"/>
          <w:sz w:val="28"/>
          <w:szCs w:val="28"/>
        </w:rPr>
      </w:pPr>
      <w:r w:rsidRPr="009179D6">
        <w:rPr>
          <w:rStyle w:val="c5"/>
          <w:b/>
          <w:color w:val="000000"/>
          <w:sz w:val="28"/>
          <w:szCs w:val="28"/>
        </w:rPr>
        <w:t>Методическое обеспечение</w:t>
      </w:r>
      <w:r>
        <w:rPr>
          <w:rStyle w:val="c5"/>
          <w:b/>
          <w:color w:val="000000"/>
          <w:sz w:val="28"/>
          <w:szCs w:val="28"/>
        </w:rPr>
        <w:t>.</w:t>
      </w:r>
    </w:p>
    <w:p w:rsidR="00637C0F" w:rsidRPr="009179D6" w:rsidRDefault="00637C0F" w:rsidP="00E15BBF">
      <w:pPr>
        <w:pStyle w:val="c7"/>
        <w:shd w:val="clear" w:color="auto" w:fill="FFFFFF"/>
        <w:spacing w:before="0" w:beforeAutospacing="0" w:after="0" w:afterAutospacing="0"/>
        <w:rPr>
          <w:rStyle w:val="c5"/>
          <w:b/>
          <w:color w:val="000000"/>
          <w:sz w:val="28"/>
          <w:szCs w:val="28"/>
        </w:rPr>
      </w:pPr>
    </w:p>
    <w:p w:rsidR="009179D6" w:rsidRDefault="00637C0F" w:rsidP="00E15BBF">
      <w:pPr>
        <w:pStyle w:val="c7"/>
        <w:shd w:val="clear" w:color="auto" w:fill="FFFFFF"/>
        <w:spacing w:before="0" w:beforeAutospacing="0" w:after="0" w:afterAutospacing="0"/>
        <w:rPr>
          <w:color w:val="000000"/>
          <w:sz w:val="28"/>
          <w:szCs w:val="28"/>
        </w:rPr>
      </w:pPr>
      <w:r w:rsidRPr="00637C0F">
        <w:rPr>
          <w:color w:val="000000"/>
          <w:sz w:val="28"/>
          <w:szCs w:val="28"/>
        </w:rPr>
        <w:t xml:space="preserve">Программа кружка составлена на основе программы художественного воспитания, обучения и развития детей 4-7 лет «Цветные ладошки» Лыковой И.А., Г.С. </w:t>
      </w:r>
      <w:proofErr w:type="spellStart"/>
      <w:r w:rsidRPr="00637C0F">
        <w:rPr>
          <w:color w:val="000000"/>
          <w:sz w:val="28"/>
          <w:szCs w:val="28"/>
        </w:rPr>
        <w:t>Швайко</w:t>
      </w:r>
      <w:proofErr w:type="spellEnd"/>
      <w:r w:rsidRPr="00637C0F">
        <w:rPr>
          <w:color w:val="000000"/>
          <w:sz w:val="28"/>
          <w:szCs w:val="28"/>
        </w:rPr>
        <w:t xml:space="preserve"> «Занятия по изобразительной деятельности в д\с», К.К. Утробина «Увлекательное рисование методом тычка</w:t>
      </w:r>
      <w:proofErr w:type="gramStart"/>
      <w:r w:rsidRPr="00637C0F">
        <w:rPr>
          <w:color w:val="000000"/>
          <w:sz w:val="28"/>
          <w:szCs w:val="28"/>
        </w:rPr>
        <w:t>».</w:t>
      </w:r>
      <w:r w:rsidRPr="00637C0F">
        <w:rPr>
          <w:color w:val="000000"/>
          <w:sz w:val="28"/>
          <w:szCs w:val="28"/>
        </w:rPr>
        <w:br/>
        <w:t>Направленность</w:t>
      </w:r>
      <w:proofErr w:type="gramEnd"/>
      <w:r w:rsidRPr="00637C0F">
        <w:rPr>
          <w:color w:val="000000"/>
          <w:sz w:val="28"/>
          <w:szCs w:val="28"/>
        </w:rPr>
        <w:t>: художественно-эстетическая.</w:t>
      </w:r>
    </w:p>
    <w:p w:rsidR="00FC514E" w:rsidRDefault="00FC514E" w:rsidP="00E15BBF">
      <w:pPr>
        <w:pStyle w:val="c7"/>
        <w:shd w:val="clear" w:color="auto" w:fill="FFFFFF"/>
        <w:spacing w:before="0" w:beforeAutospacing="0" w:after="0" w:afterAutospacing="0"/>
        <w:rPr>
          <w:color w:val="000000"/>
          <w:sz w:val="28"/>
          <w:szCs w:val="28"/>
        </w:rPr>
      </w:pPr>
    </w:p>
    <w:p w:rsidR="00FC514E" w:rsidRPr="006710CA" w:rsidRDefault="00FC514E" w:rsidP="00FC514E">
      <w:pPr>
        <w:pStyle w:val="a3"/>
        <w:spacing w:after="100" w:afterAutospacing="1"/>
        <w:ind w:left="-567" w:firstLine="567"/>
        <w:rPr>
          <w:sz w:val="28"/>
          <w:szCs w:val="28"/>
        </w:rPr>
      </w:pPr>
      <w:r w:rsidRPr="006710CA">
        <w:rPr>
          <w:b/>
          <w:color w:val="000000"/>
          <w:sz w:val="28"/>
          <w:szCs w:val="28"/>
        </w:rPr>
        <w:t xml:space="preserve"> </w:t>
      </w:r>
      <w:r>
        <w:rPr>
          <w:sz w:val="28"/>
          <w:szCs w:val="28"/>
        </w:rPr>
        <w:t xml:space="preserve">Занятия кружка </w:t>
      </w:r>
      <w:r w:rsidRPr="006710CA">
        <w:rPr>
          <w:sz w:val="28"/>
          <w:szCs w:val="28"/>
        </w:rPr>
        <w:t xml:space="preserve"> провод</w:t>
      </w:r>
      <w:r>
        <w:rPr>
          <w:sz w:val="28"/>
          <w:szCs w:val="28"/>
        </w:rPr>
        <w:t>ятся один раз в неделю – четверг</w:t>
      </w:r>
      <w:r w:rsidRPr="006710CA">
        <w:rPr>
          <w:sz w:val="28"/>
          <w:szCs w:val="28"/>
        </w:rPr>
        <w:t>, 4 раза в месяц во вторую половину дня в 16.00 -16.30 ч., продолжительностью 30 минут.</w:t>
      </w:r>
    </w:p>
    <w:p w:rsidR="00637C0F" w:rsidRDefault="00637C0F" w:rsidP="00E15BBF">
      <w:pPr>
        <w:pStyle w:val="c7"/>
        <w:shd w:val="clear" w:color="auto" w:fill="FFFFFF"/>
        <w:spacing w:before="0" w:beforeAutospacing="0" w:after="0" w:afterAutospacing="0"/>
        <w:rPr>
          <w:color w:val="000000"/>
          <w:sz w:val="28"/>
          <w:szCs w:val="28"/>
        </w:rPr>
      </w:pPr>
    </w:p>
    <w:p w:rsidR="00FC514E" w:rsidRDefault="00637C0F" w:rsidP="00FC514E">
      <w:pPr>
        <w:pStyle w:val="c7"/>
        <w:shd w:val="clear" w:color="auto" w:fill="FFFFFF"/>
        <w:spacing w:before="0" w:beforeAutospacing="0" w:after="0" w:afterAutospacing="0"/>
        <w:rPr>
          <w:color w:val="000000"/>
          <w:sz w:val="28"/>
          <w:szCs w:val="28"/>
        </w:rPr>
      </w:pPr>
      <w:r>
        <w:rPr>
          <w:color w:val="000000"/>
          <w:sz w:val="28"/>
          <w:szCs w:val="28"/>
        </w:rPr>
        <w:t>Список литературы.</w:t>
      </w:r>
    </w:p>
    <w:p w:rsidR="00637C0F" w:rsidRPr="00FC514E" w:rsidRDefault="00637C0F" w:rsidP="00FC514E">
      <w:pPr>
        <w:pStyle w:val="c7"/>
        <w:numPr>
          <w:ilvl w:val="0"/>
          <w:numId w:val="4"/>
        </w:numPr>
        <w:shd w:val="clear" w:color="auto" w:fill="FFFFFF"/>
        <w:spacing w:before="0" w:beforeAutospacing="0" w:after="0" w:afterAutospacing="0"/>
        <w:rPr>
          <w:color w:val="000000"/>
          <w:sz w:val="28"/>
          <w:szCs w:val="28"/>
        </w:rPr>
      </w:pPr>
      <w:proofErr w:type="spellStart"/>
      <w:r w:rsidRPr="00FC514E">
        <w:rPr>
          <w:iCs/>
          <w:color w:val="000000"/>
          <w:sz w:val="28"/>
          <w:szCs w:val="28"/>
        </w:rPr>
        <w:t>Д.Н.Колдина</w:t>
      </w:r>
      <w:proofErr w:type="spellEnd"/>
      <w:r w:rsidRPr="00FC514E">
        <w:rPr>
          <w:iCs/>
          <w:color w:val="000000"/>
          <w:sz w:val="28"/>
          <w:szCs w:val="28"/>
        </w:rPr>
        <w:t xml:space="preserve"> «Рисование с детьми 6 – 7 лет». М.: Мозаика – Синтез, 2008г.</w:t>
      </w:r>
    </w:p>
    <w:p w:rsidR="00637C0F" w:rsidRPr="00FC514E" w:rsidRDefault="00637C0F" w:rsidP="00637C0F">
      <w:pPr>
        <w:pStyle w:val="c7"/>
        <w:numPr>
          <w:ilvl w:val="0"/>
          <w:numId w:val="4"/>
        </w:numPr>
        <w:shd w:val="clear" w:color="auto" w:fill="FFFFFF"/>
        <w:spacing w:after="0"/>
        <w:rPr>
          <w:iCs/>
          <w:color w:val="000000"/>
          <w:sz w:val="28"/>
          <w:szCs w:val="28"/>
        </w:rPr>
      </w:pPr>
      <w:proofErr w:type="spellStart"/>
      <w:r w:rsidRPr="00FC514E">
        <w:rPr>
          <w:iCs/>
          <w:color w:val="000000"/>
          <w:sz w:val="28"/>
          <w:szCs w:val="28"/>
        </w:rPr>
        <w:t>Р.Г.Казакова</w:t>
      </w:r>
      <w:proofErr w:type="spellEnd"/>
      <w:r w:rsidRPr="00FC514E">
        <w:rPr>
          <w:iCs/>
          <w:color w:val="000000"/>
          <w:sz w:val="28"/>
          <w:szCs w:val="28"/>
        </w:rPr>
        <w:t xml:space="preserve"> «Занятия по рисованию с дошкольниками: Нетрадиционные техники, планирование, конспекты занятий». – М.: ТЦ Сфера, 2009г.</w:t>
      </w:r>
    </w:p>
    <w:p w:rsidR="00637C0F" w:rsidRPr="00FC514E" w:rsidRDefault="00637C0F" w:rsidP="00637C0F">
      <w:pPr>
        <w:pStyle w:val="c7"/>
        <w:numPr>
          <w:ilvl w:val="0"/>
          <w:numId w:val="4"/>
        </w:numPr>
        <w:shd w:val="clear" w:color="auto" w:fill="FFFFFF"/>
        <w:spacing w:after="0"/>
        <w:rPr>
          <w:iCs/>
          <w:color w:val="000000"/>
          <w:sz w:val="28"/>
          <w:szCs w:val="28"/>
        </w:rPr>
      </w:pPr>
      <w:proofErr w:type="spellStart"/>
      <w:r w:rsidRPr="00FC514E">
        <w:rPr>
          <w:iCs/>
          <w:color w:val="000000"/>
          <w:sz w:val="28"/>
          <w:szCs w:val="28"/>
        </w:rPr>
        <w:t>А.В.Никитина</w:t>
      </w:r>
      <w:proofErr w:type="spellEnd"/>
      <w:r w:rsidRPr="00FC514E">
        <w:rPr>
          <w:iCs/>
          <w:color w:val="000000"/>
          <w:sz w:val="28"/>
          <w:szCs w:val="28"/>
        </w:rPr>
        <w:t xml:space="preserve"> «Нетрадиционные техники рисования в ДОУ. Пособие для воспитателей и родителей». – СПб. КАРО, 2007г.</w:t>
      </w:r>
    </w:p>
    <w:p w:rsidR="00637C0F" w:rsidRPr="00FC514E" w:rsidRDefault="00637C0F" w:rsidP="00637C0F">
      <w:pPr>
        <w:pStyle w:val="c7"/>
        <w:numPr>
          <w:ilvl w:val="0"/>
          <w:numId w:val="4"/>
        </w:numPr>
        <w:shd w:val="clear" w:color="auto" w:fill="FFFFFF"/>
        <w:spacing w:after="0"/>
        <w:rPr>
          <w:iCs/>
          <w:color w:val="000000"/>
          <w:sz w:val="28"/>
          <w:szCs w:val="28"/>
        </w:rPr>
      </w:pPr>
      <w:proofErr w:type="spellStart"/>
      <w:r w:rsidRPr="00FC514E">
        <w:rPr>
          <w:iCs/>
          <w:color w:val="000000"/>
          <w:sz w:val="28"/>
          <w:szCs w:val="28"/>
        </w:rPr>
        <w:t>И.А.Лыкова</w:t>
      </w:r>
      <w:proofErr w:type="spellEnd"/>
      <w:r w:rsidRPr="00FC514E">
        <w:rPr>
          <w:iCs/>
          <w:color w:val="000000"/>
          <w:sz w:val="28"/>
          <w:szCs w:val="28"/>
        </w:rPr>
        <w:t xml:space="preserve"> «Изобразительная деятельность в детском саду. Ср.» - М.: «Карапуз», 2009г.</w:t>
      </w:r>
    </w:p>
    <w:p w:rsidR="00637C0F" w:rsidRPr="00FC514E" w:rsidRDefault="00637C0F" w:rsidP="00637C0F">
      <w:pPr>
        <w:pStyle w:val="c7"/>
        <w:numPr>
          <w:ilvl w:val="0"/>
          <w:numId w:val="4"/>
        </w:numPr>
        <w:shd w:val="clear" w:color="auto" w:fill="FFFFFF"/>
        <w:spacing w:after="0"/>
        <w:rPr>
          <w:iCs/>
          <w:color w:val="000000"/>
          <w:sz w:val="28"/>
          <w:szCs w:val="28"/>
        </w:rPr>
      </w:pPr>
      <w:r w:rsidRPr="00FC514E">
        <w:rPr>
          <w:iCs/>
          <w:color w:val="000000"/>
          <w:sz w:val="28"/>
          <w:szCs w:val="28"/>
        </w:rPr>
        <w:t xml:space="preserve">Занятия по изобразительной деятельности. Коллективное творчество / Под ред. </w:t>
      </w:r>
      <w:proofErr w:type="spellStart"/>
      <w:r w:rsidRPr="00FC514E">
        <w:rPr>
          <w:iCs/>
          <w:color w:val="000000"/>
          <w:sz w:val="28"/>
          <w:szCs w:val="28"/>
        </w:rPr>
        <w:t>А.А.Грибовской</w:t>
      </w:r>
      <w:proofErr w:type="spellEnd"/>
      <w:r w:rsidRPr="00FC514E">
        <w:rPr>
          <w:iCs/>
          <w:color w:val="000000"/>
          <w:sz w:val="28"/>
          <w:szCs w:val="28"/>
        </w:rPr>
        <w:t>. – М.: ТЦ Сфера, 2009г.</w:t>
      </w:r>
    </w:p>
    <w:p w:rsidR="00637C0F" w:rsidRPr="00FC514E" w:rsidRDefault="00637C0F" w:rsidP="00637C0F">
      <w:pPr>
        <w:pStyle w:val="c7"/>
        <w:numPr>
          <w:ilvl w:val="0"/>
          <w:numId w:val="4"/>
        </w:numPr>
        <w:shd w:val="clear" w:color="auto" w:fill="FFFFFF"/>
        <w:spacing w:after="0"/>
        <w:rPr>
          <w:iCs/>
          <w:color w:val="000000"/>
          <w:sz w:val="28"/>
          <w:szCs w:val="28"/>
        </w:rPr>
      </w:pPr>
      <w:proofErr w:type="spellStart"/>
      <w:r w:rsidRPr="00FC514E">
        <w:rPr>
          <w:iCs/>
          <w:color w:val="000000"/>
          <w:sz w:val="28"/>
          <w:szCs w:val="28"/>
        </w:rPr>
        <w:t>О.Л.Иванова</w:t>
      </w:r>
      <w:proofErr w:type="spellEnd"/>
      <w:r w:rsidRPr="00FC514E">
        <w:rPr>
          <w:iCs/>
          <w:color w:val="000000"/>
          <w:sz w:val="28"/>
          <w:szCs w:val="28"/>
        </w:rPr>
        <w:t xml:space="preserve">, </w:t>
      </w:r>
      <w:proofErr w:type="spellStart"/>
      <w:r w:rsidRPr="00FC514E">
        <w:rPr>
          <w:iCs/>
          <w:color w:val="000000"/>
          <w:sz w:val="28"/>
          <w:szCs w:val="28"/>
        </w:rPr>
        <w:t>И.И.Васильева</w:t>
      </w:r>
      <w:proofErr w:type="spellEnd"/>
      <w:r w:rsidRPr="00FC514E">
        <w:rPr>
          <w:iCs/>
          <w:color w:val="000000"/>
          <w:sz w:val="28"/>
          <w:szCs w:val="28"/>
        </w:rPr>
        <w:t>. Как понять детский рисунок и развить творческие способности ребенка. –СПб. Речь. Сфера.2011г.</w:t>
      </w:r>
    </w:p>
    <w:p w:rsidR="00637C0F" w:rsidRPr="00FC514E" w:rsidRDefault="00637C0F" w:rsidP="00637C0F">
      <w:pPr>
        <w:pStyle w:val="c7"/>
        <w:numPr>
          <w:ilvl w:val="0"/>
          <w:numId w:val="4"/>
        </w:numPr>
        <w:shd w:val="clear" w:color="auto" w:fill="FFFFFF"/>
        <w:spacing w:after="0"/>
        <w:rPr>
          <w:iCs/>
          <w:color w:val="000000"/>
          <w:sz w:val="28"/>
          <w:szCs w:val="28"/>
        </w:rPr>
      </w:pPr>
      <w:proofErr w:type="spellStart"/>
      <w:r w:rsidRPr="00FC514E">
        <w:rPr>
          <w:iCs/>
          <w:color w:val="000000"/>
          <w:sz w:val="28"/>
          <w:szCs w:val="28"/>
        </w:rPr>
        <w:t>Т.А.Цквитария</w:t>
      </w:r>
      <w:proofErr w:type="spellEnd"/>
      <w:r w:rsidRPr="00FC514E">
        <w:rPr>
          <w:iCs/>
          <w:color w:val="000000"/>
          <w:sz w:val="28"/>
          <w:szCs w:val="28"/>
        </w:rPr>
        <w:t>. Нетрадиционные техники рисования. Интегрированные занятия в ДОУ. – М.: ТЦ Сфера,2011г.</w:t>
      </w:r>
      <w:r w:rsidRPr="00FC514E">
        <w:rPr>
          <w:b/>
          <w:color w:val="000000"/>
          <w:sz w:val="28"/>
          <w:szCs w:val="28"/>
        </w:rPr>
        <w:t xml:space="preserve">                                           </w:t>
      </w:r>
    </w:p>
    <w:p w:rsidR="00637C0F" w:rsidRPr="00637C0F" w:rsidRDefault="00637C0F" w:rsidP="00637C0F">
      <w:pPr>
        <w:pStyle w:val="c7"/>
        <w:shd w:val="clear" w:color="auto" w:fill="FFFFFF"/>
        <w:spacing w:after="0"/>
        <w:rPr>
          <w:iCs/>
          <w:color w:val="000000"/>
          <w:sz w:val="28"/>
          <w:szCs w:val="28"/>
        </w:rPr>
      </w:pPr>
    </w:p>
    <w:p w:rsidR="00637C0F" w:rsidRDefault="00637C0F" w:rsidP="00E15BBF">
      <w:pPr>
        <w:pStyle w:val="c7"/>
        <w:shd w:val="clear" w:color="auto" w:fill="FFFFFF"/>
        <w:spacing w:before="0" w:beforeAutospacing="0" w:after="0" w:afterAutospacing="0"/>
        <w:rPr>
          <w:color w:val="000000"/>
          <w:sz w:val="28"/>
          <w:szCs w:val="28"/>
        </w:rPr>
      </w:pPr>
    </w:p>
    <w:p w:rsidR="00637C0F" w:rsidRPr="00637C0F" w:rsidRDefault="00637C0F" w:rsidP="00E15BBF">
      <w:pPr>
        <w:pStyle w:val="c7"/>
        <w:shd w:val="clear" w:color="auto" w:fill="FFFFFF"/>
        <w:spacing w:before="0" w:beforeAutospacing="0" w:after="0" w:afterAutospacing="0"/>
        <w:rPr>
          <w:color w:val="000000"/>
          <w:sz w:val="28"/>
          <w:szCs w:val="28"/>
        </w:rPr>
      </w:pPr>
    </w:p>
    <w:p w:rsidR="00E15BBF" w:rsidRDefault="00E15BBF"/>
    <w:sectPr w:rsidR="00E15BBF" w:rsidSect="00F52E15">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32D" w:rsidRDefault="00AF232D" w:rsidP="00E15BBF">
      <w:pPr>
        <w:spacing w:after="0" w:line="240" w:lineRule="auto"/>
      </w:pPr>
      <w:r>
        <w:separator/>
      </w:r>
    </w:p>
  </w:endnote>
  <w:endnote w:type="continuationSeparator" w:id="0">
    <w:p w:rsidR="00AF232D" w:rsidRDefault="00AF232D" w:rsidP="00E15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3848236"/>
      <w:docPartObj>
        <w:docPartGallery w:val="Page Numbers (Bottom of Page)"/>
        <w:docPartUnique/>
      </w:docPartObj>
    </w:sdtPr>
    <w:sdtEndPr/>
    <w:sdtContent>
      <w:p w:rsidR="009179D6" w:rsidRDefault="009179D6">
        <w:pPr>
          <w:pStyle w:val="a7"/>
          <w:jc w:val="center"/>
        </w:pPr>
        <w:r>
          <w:fldChar w:fldCharType="begin"/>
        </w:r>
        <w:r>
          <w:instrText>PAGE   \* MERGEFORMAT</w:instrText>
        </w:r>
        <w:r>
          <w:fldChar w:fldCharType="separate"/>
        </w:r>
        <w:r w:rsidR="00A9303B">
          <w:rPr>
            <w:noProof/>
          </w:rPr>
          <w:t>1</w:t>
        </w:r>
        <w:r>
          <w:fldChar w:fldCharType="end"/>
        </w:r>
      </w:p>
    </w:sdtContent>
  </w:sdt>
  <w:p w:rsidR="009179D6" w:rsidRDefault="009179D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32D" w:rsidRDefault="00AF232D" w:rsidP="00E15BBF">
      <w:pPr>
        <w:spacing w:after="0" w:line="240" w:lineRule="auto"/>
      </w:pPr>
      <w:r>
        <w:separator/>
      </w:r>
    </w:p>
  </w:footnote>
  <w:footnote w:type="continuationSeparator" w:id="0">
    <w:p w:rsidR="00AF232D" w:rsidRDefault="00AF232D" w:rsidP="00E15B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07692"/>
    <w:multiLevelType w:val="hybridMultilevel"/>
    <w:tmpl w:val="F9A03BDA"/>
    <w:lvl w:ilvl="0" w:tplc="AABEDBAA">
      <w:start w:val="1"/>
      <w:numFmt w:val="decimal"/>
      <w:lvlText w:val="%1."/>
      <w:lvlJc w:val="left"/>
      <w:pPr>
        <w:ind w:left="360" w:hanging="360"/>
      </w:pPr>
      <w:rPr>
        <w:rFonts w:ascii="Times New Roman" w:eastAsia="Times New Roman" w:hAnsi="Times New Roman" w:cs="Times New Roman"/>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22E55A3A"/>
    <w:multiLevelType w:val="hybridMultilevel"/>
    <w:tmpl w:val="1DD27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99F1C9D"/>
    <w:multiLevelType w:val="hybridMultilevel"/>
    <w:tmpl w:val="CE9A6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B2F7B9E"/>
    <w:multiLevelType w:val="multilevel"/>
    <w:tmpl w:val="6C66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E15"/>
    <w:rsid w:val="002072EA"/>
    <w:rsid w:val="00415CC3"/>
    <w:rsid w:val="00437B2E"/>
    <w:rsid w:val="00582342"/>
    <w:rsid w:val="00637C0F"/>
    <w:rsid w:val="006C4547"/>
    <w:rsid w:val="00743EE6"/>
    <w:rsid w:val="009179D6"/>
    <w:rsid w:val="00A9303B"/>
    <w:rsid w:val="00AF232D"/>
    <w:rsid w:val="00E15BBF"/>
    <w:rsid w:val="00F52E15"/>
    <w:rsid w:val="00F70D0B"/>
    <w:rsid w:val="00FA70E3"/>
    <w:rsid w:val="00FC51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66A9D4-6957-4519-803E-2EE3E6EF8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E15"/>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2E15"/>
    <w:pPr>
      <w:spacing w:after="0" w:line="240" w:lineRule="auto"/>
      <w:ind w:left="720"/>
      <w:contextualSpacing/>
    </w:pPr>
    <w:rPr>
      <w:rFonts w:ascii="Times New Roman" w:hAnsi="Times New Roman"/>
      <w:sz w:val="20"/>
      <w:szCs w:val="20"/>
    </w:rPr>
  </w:style>
  <w:style w:type="table" w:styleId="a4">
    <w:name w:val="Table Grid"/>
    <w:basedOn w:val="a1"/>
    <w:uiPriority w:val="39"/>
    <w:rsid w:val="00F70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E15BB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15BBF"/>
    <w:rPr>
      <w:rFonts w:ascii="Calibri" w:eastAsia="Times New Roman" w:hAnsi="Calibri" w:cs="Times New Roman"/>
      <w:lang w:eastAsia="ru-RU"/>
    </w:rPr>
  </w:style>
  <w:style w:type="paragraph" w:styleId="a7">
    <w:name w:val="footer"/>
    <w:basedOn w:val="a"/>
    <w:link w:val="a8"/>
    <w:uiPriority w:val="99"/>
    <w:unhideWhenUsed/>
    <w:rsid w:val="00E15BB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15BBF"/>
    <w:rPr>
      <w:rFonts w:ascii="Calibri" w:eastAsia="Times New Roman" w:hAnsi="Calibri" w:cs="Times New Roman"/>
      <w:lang w:eastAsia="ru-RU"/>
    </w:rPr>
  </w:style>
  <w:style w:type="paragraph" w:customStyle="1" w:styleId="c7">
    <w:name w:val="c7"/>
    <w:basedOn w:val="a"/>
    <w:rsid w:val="00E15BBF"/>
    <w:pPr>
      <w:spacing w:before="100" w:beforeAutospacing="1" w:after="100" w:afterAutospacing="1" w:line="240" w:lineRule="auto"/>
    </w:pPr>
    <w:rPr>
      <w:rFonts w:ascii="Times New Roman" w:hAnsi="Times New Roman"/>
      <w:sz w:val="24"/>
      <w:szCs w:val="24"/>
    </w:rPr>
  </w:style>
  <w:style w:type="character" w:customStyle="1" w:styleId="c29">
    <w:name w:val="c29"/>
    <w:basedOn w:val="a0"/>
    <w:rsid w:val="00E15BBF"/>
  </w:style>
  <w:style w:type="character" w:customStyle="1" w:styleId="c5">
    <w:name w:val="c5"/>
    <w:basedOn w:val="a0"/>
    <w:rsid w:val="00E15BBF"/>
  </w:style>
  <w:style w:type="character" w:styleId="a9">
    <w:name w:val="Strong"/>
    <w:basedOn w:val="a0"/>
    <w:uiPriority w:val="22"/>
    <w:qFormat/>
    <w:rsid w:val="00637C0F"/>
    <w:rPr>
      <w:b/>
      <w:bCs/>
    </w:rPr>
  </w:style>
  <w:style w:type="paragraph" w:styleId="aa">
    <w:name w:val="Balloon Text"/>
    <w:basedOn w:val="a"/>
    <w:link w:val="ab"/>
    <w:uiPriority w:val="99"/>
    <w:semiHidden/>
    <w:unhideWhenUsed/>
    <w:rsid w:val="00FA70E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A70E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6416644">
      <w:bodyDiv w:val="1"/>
      <w:marLeft w:val="0"/>
      <w:marRight w:val="0"/>
      <w:marTop w:val="0"/>
      <w:marBottom w:val="0"/>
      <w:divBdr>
        <w:top w:val="none" w:sz="0" w:space="0" w:color="auto"/>
        <w:left w:val="none" w:sz="0" w:space="0" w:color="auto"/>
        <w:bottom w:val="none" w:sz="0" w:space="0" w:color="auto"/>
        <w:right w:val="none" w:sz="0" w:space="0" w:color="auto"/>
      </w:divBdr>
    </w:div>
    <w:div w:id="1754233263">
      <w:bodyDiv w:val="1"/>
      <w:marLeft w:val="0"/>
      <w:marRight w:val="0"/>
      <w:marTop w:val="0"/>
      <w:marBottom w:val="0"/>
      <w:divBdr>
        <w:top w:val="none" w:sz="0" w:space="0" w:color="auto"/>
        <w:left w:val="none" w:sz="0" w:space="0" w:color="auto"/>
        <w:bottom w:val="none" w:sz="0" w:space="0" w:color="auto"/>
        <w:right w:val="none" w:sz="0" w:space="0" w:color="auto"/>
      </w:divBdr>
    </w:div>
    <w:div w:id="1960793559">
      <w:bodyDiv w:val="1"/>
      <w:marLeft w:val="0"/>
      <w:marRight w:val="0"/>
      <w:marTop w:val="0"/>
      <w:marBottom w:val="0"/>
      <w:divBdr>
        <w:top w:val="none" w:sz="0" w:space="0" w:color="auto"/>
        <w:left w:val="none" w:sz="0" w:space="0" w:color="auto"/>
        <w:bottom w:val="none" w:sz="0" w:space="0" w:color="auto"/>
        <w:right w:val="none" w:sz="0" w:space="0" w:color="auto"/>
      </w:divBdr>
    </w:div>
    <w:div w:id="198207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19</Pages>
  <Words>3814</Words>
  <Characters>21742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Света</cp:lastModifiedBy>
  <cp:revision>6</cp:revision>
  <cp:lastPrinted>2020-12-09T00:40:00Z</cp:lastPrinted>
  <dcterms:created xsi:type="dcterms:W3CDTF">2020-12-06T03:06:00Z</dcterms:created>
  <dcterms:modified xsi:type="dcterms:W3CDTF">2020-12-09T10:33:00Z</dcterms:modified>
</cp:coreProperties>
</file>