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22" w:rsidRDefault="00904FAE" w:rsidP="00904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B6" w:rsidRDefault="007A47B6"/>
    <w:p w:rsidR="00FE3822" w:rsidRDefault="00FE3822" w:rsidP="00904FAE">
      <w:pPr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  <w:r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            </w:t>
      </w:r>
    </w:p>
    <w:p w:rsidR="00904FAE" w:rsidRDefault="00904FAE" w:rsidP="00904FAE">
      <w:pPr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904FAE" w:rsidRDefault="00904FAE" w:rsidP="00904FAE">
      <w:pPr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904FAE" w:rsidRPr="009020F0" w:rsidRDefault="00904FAE" w:rsidP="00904FAE">
      <w:pPr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822" w:rsidRPr="00904FAE" w:rsidRDefault="00FE3822" w:rsidP="00FE3822">
      <w:pPr>
        <w:rPr>
          <w:rFonts w:ascii="Times New Roman" w:hAnsi="Times New Roman" w:cs="Times New Roman"/>
          <w:b/>
          <w:sz w:val="28"/>
          <w:szCs w:val="28"/>
        </w:rPr>
      </w:pPr>
      <w:r w:rsidRPr="00904F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E3822" w:rsidRPr="00B46EE6" w:rsidRDefault="00FE3822" w:rsidP="00FE3822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Целевой раздел образовательной программы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Поясните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льная записка</w:t>
      </w:r>
      <w:proofErr w:type="gramStart"/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…………………………………………….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льность………………………………………………………...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4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ачимость программы</w:t>
      </w:r>
      <w:proofErr w:type="gramStart"/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 …………………………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4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 –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документы</w:t>
      </w:r>
      <w:proofErr w:type="gramStart"/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4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Задачи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5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орга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кружка</w:t>
      </w:r>
      <w:proofErr w:type="gramStart"/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5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д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в кружке</w:t>
      </w:r>
      <w:proofErr w:type="gramStart"/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6</w:t>
      </w:r>
    </w:p>
    <w:p w:rsidR="00FE3822" w:rsidRPr="00B46EE6" w:rsidRDefault="00FE3822" w:rsidP="0069788A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</w:t>
      </w:r>
      <w:r w:rsidR="00B77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ельный раздел ………….……………………   </w:t>
      </w:r>
      <w:r w:rsidR="00697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Стр. 6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зультаты у детей</w:t>
      </w:r>
      <w:proofErr w:type="gramStart"/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6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Перспективный план работы 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  ….………………….............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6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родителями…..…………………………………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11</w:t>
      </w:r>
      <w:bookmarkStart w:id="0" w:name="_GoBack"/>
      <w:bookmarkEnd w:id="0"/>
    </w:p>
    <w:p w:rsidR="00FE3822" w:rsidRPr="00B46EE6" w:rsidRDefault="00FE3822" w:rsidP="0069788A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</w:t>
      </w:r>
      <w:r w:rsidR="00B77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раздел     ……….. ……………………..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Стр. 12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– развивающей среды…………………….</w:t>
      </w:r>
      <w:r w:rsidR="0069788A" w:rsidRP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Стр.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обеспечение…….…………………………………….</w:t>
      </w:r>
      <w:r w:rsidR="0069788A" w:rsidRPr="0069788A">
        <w:t xml:space="preserve"> 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13</w:t>
      </w:r>
    </w:p>
    <w:p w:rsidR="00FE3822" w:rsidRPr="00B46EE6" w:rsidRDefault="00FE3822" w:rsidP="00FE382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</w:t>
      </w:r>
      <w:r w:rsidR="00B7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тературы………………...…………………………………</w:t>
      </w:r>
      <w:r w:rsidR="00697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13</w:t>
      </w: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E3822" w:rsidRDefault="00FE3822" w:rsidP="00FE382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7A47B6" w:rsidRDefault="007A47B6"/>
    <w:p w:rsidR="007A47B6" w:rsidRDefault="007A47B6"/>
    <w:p w:rsidR="007A47B6" w:rsidRDefault="007A47B6"/>
    <w:p w:rsidR="007A47B6" w:rsidRDefault="007A47B6"/>
    <w:p w:rsidR="00916B54" w:rsidRPr="002F4CE1" w:rsidRDefault="00916B54" w:rsidP="00916B54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2F4CE1">
        <w:rPr>
          <w:b/>
          <w:i/>
          <w:sz w:val="28"/>
          <w:szCs w:val="28"/>
        </w:rPr>
        <w:lastRenderedPageBreak/>
        <w:t>Целевой раздел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b/>
          <w:bCs/>
          <w:sz w:val="28"/>
          <w:szCs w:val="28"/>
        </w:rPr>
        <w:t>Пояснительная записка.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В наши дни вопрос развития творческих способностей детей стоит особенно остро. Вероятно, это связано с тем, что дети стали больше проводить времени с компьютером и другими средствами технического прогресса. Всё меньше внимания уделяется родителями занятиям со своим ребёнком рисованием, лепкой, аппликацией и ручным трудом. Дети от природы наделены яркими способностями. И задача</w:t>
      </w:r>
      <w:r w:rsidR="00686B48" w:rsidRPr="00686B48">
        <w:rPr>
          <w:sz w:val="28"/>
          <w:szCs w:val="28"/>
        </w:rPr>
        <w:t xml:space="preserve"> </w:t>
      </w:r>
      <w:r w:rsidRPr="002F4CE1">
        <w:rPr>
          <w:sz w:val="28"/>
          <w:szCs w:val="28"/>
        </w:rPr>
        <w:t xml:space="preserve"> </w:t>
      </w:r>
      <w:r w:rsidRPr="002F4CE1">
        <w:rPr>
          <w:sz w:val="28"/>
          <w:szCs w:val="28"/>
          <w:u w:val="single"/>
        </w:rPr>
        <w:t>взрослых</w:t>
      </w:r>
      <w:r w:rsidRPr="002F4CE1">
        <w:rPr>
          <w:sz w:val="28"/>
          <w:szCs w:val="28"/>
        </w:rPr>
        <w:t xml:space="preserve">: и педагогов, и родителей - заинтересовать ребёнка художественной деятельностью, пробудить желание к созданию различных поделок, развить важнейшие психические </w:t>
      </w:r>
      <w:r w:rsidRPr="002F4CE1">
        <w:rPr>
          <w:sz w:val="28"/>
          <w:szCs w:val="28"/>
          <w:u w:val="single"/>
        </w:rPr>
        <w:t>процессы</w:t>
      </w:r>
      <w:r w:rsidRPr="002F4CE1">
        <w:rPr>
          <w:sz w:val="28"/>
          <w:szCs w:val="28"/>
        </w:rPr>
        <w:t>: воображение, мышление и др., помочь овладеть простыми ручными операциями, подготовить ребёнка к обучению в школе.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 xml:space="preserve">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 </w:t>
      </w:r>
      <w:r w:rsidRPr="002F4CE1">
        <w:rPr>
          <w:sz w:val="28"/>
          <w:szCs w:val="28"/>
          <w:u w:val="single"/>
        </w:rPr>
        <w:t>словами</w:t>
      </w:r>
      <w:r w:rsidRPr="002F4CE1">
        <w:rPr>
          <w:sz w:val="28"/>
          <w:szCs w:val="28"/>
        </w:rPr>
        <w:t>: чем больше мастерства в детской руке, тем умнее ребенок», - так говорил В. А. Сухомлинский.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Говоря о способностях, Т. С. Комарова выделила следующие свойства личности человека, определяющие его способность к деятельности: восприятие и формирующиеся на этой основе представления, воображение, ручная умелость, эмоционально – положительное отношение к деятельности. Все эти качества личности ребенка мы можем развивать в процессе с разными материалами.</w:t>
      </w:r>
    </w:p>
    <w:p w:rsidR="00916B54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Ребёнок узнаёт мир с помощью манипуляций, то есть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Совершенствование личности ребёнка предполагает развитие у него разнообразных способностей, умений, навыков, которые развиваются в продуктивной художественной деятельности.</w:t>
      </w:r>
    </w:p>
    <w:p w:rsidR="009F2D79" w:rsidRDefault="009F2D79" w:rsidP="00916B54">
      <w:pPr>
        <w:pStyle w:val="a3"/>
        <w:rPr>
          <w:sz w:val="28"/>
          <w:szCs w:val="28"/>
        </w:rPr>
      </w:pPr>
    </w:p>
    <w:p w:rsidR="007A47B6" w:rsidRDefault="007A47B6" w:rsidP="00916B54">
      <w:pPr>
        <w:pStyle w:val="a3"/>
        <w:rPr>
          <w:sz w:val="28"/>
          <w:szCs w:val="28"/>
        </w:rPr>
      </w:pPr>
    </w:p>
    <w:p w:rsidR="009F2D79" w:rsidRDefault="009F2D79" w:rsidP="00916B54">
      <w:pPr>
        <w:pStyle w:val="a3"/>
        <w:rPr>
          <w:sz w:val="28"/>
          <w:szCs w:val="28"/>
        </w:rPr>
      </w:pPr>
    </w:p>
    <w:p w:rsidR="00FB5694" w:rsidRPr="00904FAE" w:rsidRDefault="00686B48" w:rsidP="00686B48">
      <w:pPr>
        <w:pStyle w:val="a3"/>
        <w:rPr>
          <w:sz w:val="28"/>
          <w:szCs w:val="28"/>
        </w:rPr>
      </w:pPr>
      <w:r w:rsidRPr="002F4CE1">
        <w:rPr>
          <w:b/>
          <w:bCs/>
          <w:i/>
          <w:iCs/>
          <w:sz w:val="28"/>
          <w:szCs w:val="28"/>
        </w:rPr>
        <w:lastRenderedPageBreak/>
        <w:t>Актуальность</w:t>
      </w:r>
      <w:r w:rsidRPr="002F4CE1">
        <w:rPr>
          <w:sz w:val="28"/>
          <w:szCs w:val="28"/>
          <w:lang w:val="en"/>
        </w:rPr>
        <w:t> </w:t>
      </w:r>
    </w:p>
    <w:p w:rsidR="00686B48" w:rsidRPr="002F4CE1" w:rsidRDefault="00686B48" w:rsidP="00686B48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 xml:space="preserve">данного кружка в том, что художественный ручной труд – это работа с различными материалами, в процессе которой ребенок создает относительно полезные и эстетически значимые предметы и вещи. Художественный ручной труд объединяет в себе сущностные характеристики художественной и трудовой деятельности. Ребенок сам создает предметы, поделки, что очень привлекает его. Он видит, что его изделиями украшают интерьер группы, их можно использовать в играх. Так же, при </w:t>
      </w:r>
      <w:r w:rsidRPr="002F4CE1">
        <w:rPr>
          <w:sz w:val="28"/>
          <w:szCs w:val="28"/>
          <w:lang w:val="en"/>
        </w:rPr>
        <w:t> </w:t>
      </w:r>
      <w:r w:rsidRPr="002F4CE1">
        <w:rPr>
          <w:sz w:val="28"/>
          <w:szCs w:val="28"/>
        </w:rPr>
        <w:t>художественном ручном труде развивается мелкая моторика рук, что очень хорошо способствует на развитие речи ребенка</w:t>
      </w:r>
    </w:p>
    <w:p w:rsidR="00686B48" w:rsidRDefault="00686B48" w:rsidP="00916B54">
      <w:pPr>
        <w:pStyle w:val="a3"/>
        <w:rPr>
          <w:sz w:val="28"/>
          <w:szCs w:val="28"/>
        </w:rPr>
      </w:pPr>
    </w:p>
    <w:p w:rsidR="00686B48" w:rsidRPr="00686B48" w:rsidRDefault="00686B48" w:rsidP="00916B54">
      <w:pPr>
        <w:pStyle w:val="a3"/>
        <w:rPr>
          <w:b/>
          <w:sz w:val="28"/>
          <w:szCs w:val="28"/>
        </w:rPr>
      </w:pPr>
      <w:r w:rsidRPr="00686B48">
        <w:rPr>
          <w:b/>
          <w:sz w:val="28"/>
          <w:szCs w:val="28"/>
        </w:rPr>
        <w:t>Практическая значимость программы.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Программа рассчитана для детей дошкольного возраста</w:t>
      </w:r>
      <w:r w:rsidRPr="002F4CE1">
        <w:rPr>
          <w:i/>
          <w:iCs/>
          <w:sz w:val="28"/>
          <w:szCs w:val="28"/>
        </w:rPr>
        <w:t>(5-6 лет)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Это обусловлено тем, что в данный возраст характеризуется значительным ростом физических возможностей, особенно активным развитием мелких мышц кистей рук, изменением психологической позиции и ощущением дошкольниками "взрослости”, желанием проявить свою индивидуальность и творческие способности.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Настоящая программа представляет курс по развитию творческих способностей посредством продуктивной деятельности.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 xml:space="preserve">Программа составлена с учётом интеграции образовательных </w:t>
      </w:r>
      <w:r w:rsidRPr="002F4CE1">
        <w:rPr>
          <w:sz w:val="28"/>
          <w:szCs w:val="28"/>
          <w:u w:val="single"/>
        </w:rPr>
        <w:t>областей</w:t>
      </w:r>
      <w:r w:rsidRPr="002F4CE1">
        <w:rPr>
          <w:sz w:val="28"/>
          <w:szCs w:val="28"/>
        </w:rPr>
        <w:t>:</w:t>
      </w:r>
    </w:p>
    <w:p w:rsidR="00916B54" w:rsidRDefault="00916B54" w:rsidP="00916B54">
      <w:pPr>
        <w:pStyle w:val="a3"/>
        <w:rPr>
          <w:sz w:val="28"/>
          <w:szCs w:val="28"/>
        </w:rPr>
      </w:pPr>
      <w:r w:rsidRPr="002F4CE1">
        <w:rPr>
          <w:i/>
          <w:iCs/>
          <w:sz w:val="28"/>
          <w:szCs w:val="28"/>
        </w:rPr>
        <w:t>«Познавательное развитие»</w:t>
      </w:r>
      <w:r w:rsidRPr="002F4CE1">
        <w:rPr>
          <w:sz w:val="28"/>
          <w:szCs w:val="28"/>
        </w:rPr>
        <w:t xml:space="preserve">, </w:t>
      </w:r>
      <w:r w:rsidRPr="002F4CE1">
        <w:rPr>
          <w:i/>
          <w:iCs/>
          <w:sz w:val="28"/>
          <w:szCs w:val="28"/>
        </w:rPr>
        <w:t>«Речевое развитие»</w:t>
      </w:r>
      <w:r w:rsidRPr="002F4CE1">
        <w:rPr>
          <w:sz w:val="28"/>
          <w:szCs w:val="28"/>
        </w:rPr>
        <w:t xml:space="preserve">, </w:t>
      </w:r>
      <w:r w:rsidRPr="002F4CE1">
        <w:rPr>
          <w:i/>
          <w:iCs/>
          <w:sz w:val="28"/>
          <w:szCs w:val="28"/>
        </w:rPr>
        <w:t>«Художественно-эстетическое развитие»</w:t>
      </w:r>
      <w:r w:rsidRPr="002F4CE1">
        <w:rPr>
          <w:sz w:val="28"/>
          <w:szCs w:val="28"/>
        </w:rPr>
        <w:t xml:space="preserve">, </w:t>
      </w:r>
      <w:r w:rsidRPr="002F4CE1">
        <w:rPr>
          <w:i/>
          <w:iCs/>
          <w:sz w:val="28"/>
          <w:szCs w:val="28"/>
        </w:rPr>
        <w:t>«Социально-коммуникативное развитие»</w:t>
      </w:r>
      <w:r w:rsidRPr="002F4CE1">
        <w:rPr>
          <w:sz w:val="28"/>
          <w:szCs w:val="28"/>
        </w:rPr>
        <w:t>.</w:t>
      </w:r>
    </w:p>
    <w:p w:rsidR="009F2D79" w:rsidRPr="000E2F31" w:rsidRDefault="000E2F31" w:rsidP="00916B54">
      <w:pPr>
        <w:pStyle w:val="a3"/>
        <w:rPr>
          <w:b/>
          <w:sz w:val="28"/>
          <w:szCs w:val="28"/>
        </w:rPr>
      </w:pPr>
      <w:r w:rsidRPr="000E2F31">
        <w:rPr>
          <w:b/>
          <w:sz w:val="28"/>
          <w:szCs w:val="28"/>
        </w:rPr>
        <w:t>Нормативно – правовые документы</w:t>
      </w:r>
      <w:proofErr w:type="gramStart"/>
      <w:r w:rsidRPr="000E2F31">
        <w:rPr>
          <w:b/>
          <w:sz w:val="28"/>
          <w:szCs w:val="28"/>
        </w:rPr>
        <w:t xml:space="preserve"> :</w:t>
      </w:r>
      <w:proofErr w:type="gramEnd"/>
    </w:p>
    <w:p w:rsidR="000E2F31" w:rsidRDefault="000E2F31" w:rsidP="00916B54">
      <w:pPr>
        <w:pStyle w:val="a3"/>
        <w:rPr>
          <w:sz w:val="28"/>
          <w:szCs w:val="28"/>
        </w:rPr>
      </w:pPr>
      <w:r>
        <w:rPr>
          <w:sz w:val="28"/>
          <w:szCs w:val="28"/>
        </w:rPr>
        <w:t>- Закон РФ «Об образовании.»</w:t>
      </w:r>
    </w:p>
    <w:p w:rsidR="000E2F31" w:rsidRDefault="000E2F31" w:rsidP="00916B54">
      <w:pPr>
        <w:pStyle w:val="a3"/>
        <w:rPr>
          <w:sz w:val="28"/>
          <w:szCs w:val="28"/>
        </w:rPr>
      </w:pPr>
      <w:r>
        <w:rPr>
          <w:sz w:val="28"/>
          <w:szCs w:val="28"/>
        </w:rPr>
        <w:t>- Конвенция ООН о правах ребенка.</w:t>
      </w:r>
    </w:p>
    <w:p w:rsidR="000E2F31" w:rsidRDefault="000E2F31" w:rsidP="00916B54">
      <w:pPr>
        <w:pStyle w:val="a3"/>
        <w:rPr>
          <w:sz w:val="28"/>
          <w:szCs w:val="28"/>
        </w:rPr>
      </w:pPr>
      <w:r>
        <w:rPr>
          <w:sz w:val="28"/>
          <w:szCs w:val="28"/>
        </w:rPr>
        <w:t>- ФГОС ДО.</w:t>
      </w:r>
    </w:p>
    <w:p w:rsidR="000E2F31" w:rsidRDefault="000E2F31" w:rsidP="00916B54">
      <w:pPr>
        <w:pStyle w:val="a3"/>
        <w:rPr>
          <w:sz w:val="28"/>
          <w:szCs w:val="28"/>
        </w:rPr>
      </w:pPr>
      <w:r>
        <w:rPr>
          <w:sz w:val="28"/>
          <w:szCs w:val="28"/>
        </w:rPr>
        <w:t>- Устав МБДОУ с. Ракитное.</w:t>
      </w:r>
    </w:p>
    <w:p w:rsidR="000E2F31" w:rsidRDefault="000E2F31" w:rsidP="00916B54">
      <w:pPr>
        <w:pStyle w:val="a3"/>
        <w:rPr>
          <w:sz w:val="28"/>
          <w:szCs w:val="28"/>
        </w:rPr>
      </w:pPr>
      <w:r>
        <w:rPr>
          <w:sz w:val="28"/>
          <w:szCs w:val="28"/>
        </w:rPr>
        <w:t>- ООП МБДОУ с. Ракитное.</w:t>
      </w:r>
    </w:p>
    <w:p w:rsidR="000E2F31" w:rsidRPr="002F4CE1" w:rsidRDefault="000E2F31" w:rsidP="00916B54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Положение о кружковой работе МБДОУ с. Ракитное.</w:t>
      </w:r>
    </w:p>
    <w:p w:rsidR="000E2F31" w:rsidRDefault="00916B54" w:rsidP="00916B54">
      <w:pPr>
        <w:pStyle w:val="a3"/>
        <w:rPr>
          <w:b/>
          <w:bCs/>
          <w:sz w:val="28"/>
          <w:szCs w:val="28"/>
        </w:rPr>
      </w:pPr>
      <w:r w:rsidRPr="002F4CE1">
        <w:rPr>
          <w:b/>
          <w:bCs/>
          <w:sz w:val="28"/>
          <w:szCs w:val="28"/>
        </w:rPr>
        <w:lastRenderedPageBreak/>
        <w:t>Цель программы: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 xml:space="preserve"> развивать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b/>
          <w:bCs/>
          <w:sz w:val="28"/>
          <w:szCs w:val="28"/>
        </w:rPr>
        <w:t>Задачи: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Создавать условия для развития творческой активности детей.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Формировать умения передавать простейшие образы предметов, явлений окружающего мира посредством объемной аппликации, лепки, художественного труда.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Познакомить с нетрадиционной техникой выполнения творческих работ.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Знакомить детей с различными материалами, их свойствами и способами преобразования.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Развивать речевую функцию детей через активизацию мелкой моторики пальцев и кистей рук.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Развивать тактильные ощущения и мелкую моторику пальцев и кистей рук.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Воспитывать желание участвовать в создании индивидуальных и коллективных работ.</w:t>
      </w:r>
    </w:p>
    <w:p w:rsidR="00916B54" w:rsidRPr="002F4CE1" w:rsidRDefault="00916B54" w:rsidP="00916B54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Развивать чувство коллективизма, коммуникабельности.</w:t>
      </w:r>
    </w:p>
    <w:p w:rsidR="00916B54" w:rsidRDefault="00916B54" w:rsidP="000E2F31">
      <w:pPr>
        <w:pStyle w:val="a3"/>
        <w:rPr>
          <w:sz w:val="28"/>
          <w:szCs w:val="28"/>
        </w:rPr>
      </w:pPr>
      <w:r w:rsidRPr="002F4CE1">
        <w:rPr>
          <w:sz w:val="28"/>
          <w:szCs w:val="28"/>
        </w:rPr>
        <w:t>Воспитывать у детей интерес к продуктивным видам деятельности, формируя образное представление у детей, воспитывая и раз</w:t>
      </w:r>
      <w:r w:rsidR="000E2F31">
        <w:rPr>
          <w:sz w:val="28"/>
          <w:szCs w:val="28"/>
        </w:rPr>
        <w:t>вивая их творческие способности.</w:t>
      </w:r>
    </w:p>
    <w:p w:rsidR="00996543" w:rsidRPr="00996543" w:rsidRDefault="00996543" w:rsidP="00996543">
      <w:pPr>
        <w:pStyle w:val="a3"/>
        <w:rPr>
          <w:b/>
          <w:bCs/>
          <w:sz w:val="28"/>
          <w:szCs w:val="28"/>
        </w:rPr>
      </w:pPr>
      <w:r w:rsidRPr="00996543">
        <w:rPr>
          <w:b/>
          <w:bCs/>
          <w:sz w:val="28"/>
          <w:szCs w:val="28"/>
        </w:rPr>
        <w:t>Методы и п</w:t>
      </w:r>
      <w:r>
        <w:rPr>
          <w:b/>
          <w:bCs/>
          <w:sz w:val="28"/>
          <w:szCs w:val="28"/>
        </w:rPr>
        <w:t>риемы организации кружка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6E765A" w:rsidRPr="00996543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t>Словесный – предварительная беседа, словесный инструктаж с использованием терминов, беседа по теме;</w:t>
      </w:r>
    </w:p>
    <w:p w:rsidR="006E765A" w:rsidRPr="00996543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t>- Наглядный – показ образца изделия, анализ образца. Работа по образцу. Составление плана работы по изготовлению изделия;</w:t>
      </w:r>
    </w:p>
    <w:p w:rsidR="006E765A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t>- Практической последовательности – изготовление изделия под руководством воспитателя, самостоятельно, индивидуальные и коллективные творческие работы.</w:t>
      </w:r>
    </w:p>
    <w:p w:rsidR="006E765A" w:rsidRPr="00996543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t>Создание игровой ситуации.</w:t>
      </w:r>
    </w:p>
    <w:p w:rsidR="006E765A" w:rsidRPr="00996543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lastRenderedPageBreak/>
        <w:t>Показ воспитателя.</w:t>
      </w:r>
    </w:p>
    <w:p w:rsidR="006E765A" w:rsidRPr="00996543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t>Использование движения руки.</w:t>
      </w:r>
    </w:p>
    <w:p w:rsidR="006E765A" w:rsidRDefault="006E765A" w:rsidP="006E765A">
      <w:pPr>
        <w:pStyle w:val="a3"/>
        <w:rPr>
          <w:sz w:val="28"/>
          <w:szCs w:val="28"/>
        </w:rPr>
      </w:pPr>
      <w:r w:rsidRPr="00996543">
        <w:rPr>
          <w:sz w:val="28"/>
          <w:szCs w:val="28"/>
        </w:rPr>
        <w:t>Проговаривание последовательности работы.</w:t>
      </w:r>
    </w:p>
    <w:p w:rsidR="006E765A" w:rsidRDefault="006E765A" w:rsidP="006E765A">
      <w:pPr>
        <w:pStyle w:val="a3"/>
        <w:rPr>
          <w:sz w:val="28"/>
          <w:szCs w:val="28"/>
        </w:rPr>
      </w:pPr>
      <w:r w:rsidRPr="00E041E2">
        <w:rPr>
          <w:sz w:val="28"/>
          <w:szCs w:val="28"/>
        </w:rPr>
        <w:t>Метод тычка; рисование кистью; лепка; обрывная аппликация; аппликация из мятой бумаги; рисование ватной палочкой; рисование ладошками.</w:t>
      </w:r>
    </w:p>
    <w:p w:rsidR="00E041E2" w:rsidRPr="00E041E2" w:rsidRDefault="00E041E2" w:rsidP="006E765A">
      <w:pPr>
        <w:pStyle w:val="a3"/>
        <w:rPr>
          <w:sz w:val="28"/>
          <w:szCs w:val="28"/>
        </w:rPr>
      </w:pPr>
    </w:p>
    <w:p w:rsidR="00E041E2" w:rsidRPr="00E041E2" w:rsidRDefault="00E041E2" w:rsidP="00E041E2">
      <w:pPr>
        <w:rPr>
          <w:rFonts w:ascii="Times New Roman" w:hAnsi="Times New Roman" w:cs="Times New Roman"/>
          <w:b/>
          <w:sz w:val="28"/>
          <w:szCs w:val="28"/>
        </w:rPr>
      </w:pPr>
      <w:r w:rsidRPr="00E041E2">
        <w:rPr>
          <w:rFonts w:ascii="Times New Roman" w:hAnsi="Times New Roman" w:cs="Times New Roman"/>
          <w:b/>
          <w:sz w:val="28"/>
          <w:szCs w:val="28"/>
        </w:rPr>
        <w:t>Список детей:</w:t>
      </w:r>
    </w:p>
    <w:p w:rsidR="00E041E2" w:rsidRPr="00E041E2" w:rsidRDefault="00E041E2" w:rsidP="00E041E2">
      <w:pPr>
        <w:rPr>
          <w:rFonts w:ascii="Times New Roman" w:hAnsi="Times New Roman" w:cs="Times New Roman"/>
          <w:b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1. Антошкина Алиса Сергеевна                                                    01.02.2015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2.Ьыкова София Ивановна                                                           04.06.2015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3.Гончарова Вера Алексеевна                                                     30.06.2015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4.Ефанова Анна Евгеньевна                                                       15.11. 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5.Ковех Егор Александрович                                                      01. 02. 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6.Калугин Артем Максимович                                                  08. 07. 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7.Латыпова Валерия Максимовна                                           23.02.2015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8.Сударева Ксения Максимовна                                              21.10. 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9.Торкаенко Ульяна Игоревна                                                 03. 07. 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 xml:space="preserve">10.Чернуха </w:t>
      </w:r>
      <w:proofErr w:type="spellStart"/>
      <w:r w:rsidRPr="00E041E2">
        <w:rPr>
          <w:rFonts w:ascii="Times New Roman" w:hAnsi="Times New Roman" w:cs="Times New Roman"/>
          <w:i/>
          <w:sz w:val="28"/>
          <w:szCs w:val="28"/>
        </w:rPr>
        <w:t>Дарина</w:t>
      </w:r>
      <w:proofErr w:type="spellEnd"/>
      <w:r w:rsidRPr="00E041E2">
        <w:rPr>
          <w:rFonts w:ascii="Times New Roman" w:hAnsi="Times New Roman" w:cs="Times New Roman"/>
          <w:i/>
          <w:sz w:val="28"/>
          <w:szCs w:val="28"/>
        </w:rPr>
        <w:t xml:space="preserve"> Антоновна                                                09.05.2015 г.</w:t>
      </w:r>
    </w:p>
    <w:p w:rsidR="00E041E2" w:rsidRPr="00E041E2" w:rsidRDefault="00E041E2" w:rsidP="00E041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11.Синицарь Тимофей Денисович                                           25.02. 2015 г.</w:t>
      </w:r>
    </w:p>
    <w:p w:rsidR="006E765A" w:rsidRPr="00B77CB1" w:rsidRDefault="00E041E2" w:rsidP="00B77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1E2">
        <w:rPr>
          <w:rFonts w:ascii="Times New Roman" w:hAnsi="Times New Roman" w:cs="Times New Roman"/>
          <w:i/>
          <w:sz w:val="28"/>
          <w:szCs w:val="28"/>
        </w:rPr>
        <w:t>8 девочек. 3 мальчика.</w:t>
      </w:r>
    </w:p>
    <w:p w:rsidR="006E765A" w:rsidRPr="00996543" w:rsidRDefault="006E765A" w:rsidP="00996543">
      <w:pPr>
        <w:pStyle w:val="a3"/>
        <w:rPr>
          <w:sz w:val="28"/>
          <w:szCs w:val="28"/>
        </w:rPr>
      </w:pPr>
    </w:p>
    <w:p w:rsidR="00996543" w:rsidRDefault="00996543" w:rsidP="000E2F31">
      <w:pPr>
        <w:pStyle w:val="a3"/>
        <w:rPr>
          <w:sz w:val="28"/>
          <w:szCs w:val="28"/>
        </w:rPr>
      </w:pPr>
    </w:p>
    <w:p w:rsidR="000E2F31" w:rsidRPr="00FB5694" w:rsidRDefault="00FB5694" w:rsidP="000E2F3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B5694">
        <w:rPr>
          <w:b/>
          <w:sz w:val="28"/>
          <w:szCs w:val="28"/>
        </w:rPr>
        <w:t>Содержательный раз</w:t>
      </w:r>
      <w:r w:rsidR="000E2F31" w:rsidRPr="00FB5694">
        <w:rPr>
          <w:b/>
          <w:sz w:val="28"/>
          <w:szCs w:val="28"/>
        </w:rPr>
        <w:t>дел.</w:t>
      </w:r>
    </w:p>
    <w:p w:rsidR="00916B54" w:rsidRPr="00C63294" w:rsidRDefault="000E2F31" w:rsidP="000E2F31">
      <w:pPr>
        <w:pStyle w:val="a3"/>
        <w:ind w:left="540"/>
        <w:rPr>
          <w:b/>
          <w:sz w:val="28"/>
          <w:szCs w:val="28"/>
        </w:rPr>
      </w:pPr>
      <w:r w:rsidRPr="00C63294">
        <w:rPr>
          <w:b/>
          <w:sz w:val="28"/>
          <w:szCs w:val="28"/>
        </w:rPr>
        <w:t>Ожидаемые результаты у детей</w:t>
      </w:r>
      <w:r w:rsidR="00C63294">
        <w:rPr>
          <w:b/>
          <w:sz w:val="28"/>
          <w:szCs w:val="28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навыков пользования ножницами, бумагой, клеем, бросовым и природным материалом;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-склеивать готовые элементы и соединять их в образы;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преобразовывать геометрическую форму методом складывания пополам, вчетверо в разных направлениях;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создавать аппликацию способом обрывания.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плоскостную, сюжетную композицию;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осваивать последовательность работы;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сюжеты и образы и объединять их в коллективные композиции;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нетрадиционный материал в рисовании;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находить новые способы для художественного изображения;</w:t>
      </w:r>
    </w:p>
    <w:p w:rsidR="00C63294" w:rsidRPr="007A47B6" w:rsidRDefault="00916B54" w:rsidP="007A4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передавать в работах свои чувства с помощью различных средств выразительности.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 xml:space="preserve">      ̶  владеть элементарными трудовыми умениями при работе с бумагой, картоном, самоклеящейся бумагой, нитками, использовать по образцу крупы, семена растений, бисером, ткани и простейшими инструментами (ножницами);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выполнять правила безопасного пользования ножницами и клеем;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планировать работу, понятно рассказывать об основных этапах воплощения    замысла;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изготовлять поделки из природного материала;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участвовать в оформлении поделок на выставку (располагать поделки на демонстрационном стенде, сочетая размеры изделия, цветовую гамму);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эпизодически включать ручной художественный труд в игровой сюжет;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использовать ручные умения в повседневной жизни детского сада и семьи (изготовление подарков, сувениров, проявляя при этом творчество);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 w:rsidRPr="00050886">
        <w:rPr>
          <w:rFonts w:ascii="Times New Roman" w:hAnsi="Times New Roman" w:cs="Times New Roman"/>
          <w:sz w:val="28"/>
          <w:szCs w:val="28"/>
        </w:rPr>
        <w:t>̶  реализовать творческий замысел, воплощая то, что запланировали.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50886">
        <w:rPr>
          <w:rFonts w:ascii="Times New Roman" w:hAnsi="Times New Roman" w:cs="Times New Roman"/>
          <w:sz w:val="28"/>
          <w:szCs w:val="28"/>
        </w:rPr>
        <w:t>владеть умениями, обеспечивающими культуру труда на всех этапах трудового процесса. поддержание порядка на рабочем месте.</w:t>
      </w: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</w:p>
    <w:p w:rsidR="00050886" w:rsidRPr="00050886" w:rsidRDefault="00050886" w:rsidP="00050886">
      <w:pPr>
        <w:rPr>
          <w:rFonts w:ascii="Times New Roman" w:hAnsi="Times New Roman" w:cs="Times New Roman"/>
          <w:sz w:val="28"/>
          <w:szCs w:val="28"/>
        </w:rPr>
      </w:pPr>
    </w:p>
    <w:p w:rsidR="00C63294" w:rsidRDefault="00C63294">
      <w:pPr>
        <w:rPr>
          <w:rFonts w:ascii="Times New Roman" w:hAnsi="Times New Roman" w:cs="Times New Roman"/>
          <w:sz w:val="28"/>
          <w:szCs w:val="28"/>
        </w:rPr>
      </w:pPr>
    </w:p>
    <w:p w:rsidR="00C63294" w:rsidRDefault="00C63294">
      <w:pPr>
        <w:rPr>
          <w:rFonts w:ascii="Times New Roman" w:hAnsi="Times New Roman" w:cs="Times New Roman"/>
          <w:sz w:val="28"/>
          <w:szCs w:val="28"/>
        </w:rPr>
      </w:pPr>
    </w:p>
    <w:p w:rsidR="00B77CB1" w:rsidRDefault="00B77CB1">
      <w:pPr>
        <w:rPr>
          <w:rFonts w:ascii="Times New Roman" w:hAnsi="Times New Roman" w:cs="Times New Roman"/>
          <w:sz w:val="28"/>
          <w:szCs w:val="28"/>
        </w:rPr>
      </w:pPr>
    </w:p>
    <w:p w:rsidR="00B77CB1" w:rsidRDefault="00B77CB1">
      <w:pPr>
        <w:rPr>
          <w:rFonts w:ascii="Times New Roman" w:hAnsi="Times New Roman" w:cs="Times New Roman"/>
          <w:sz w:val="28"/>
          <w:szCs w:val="28"/>
        </w:rPr>
      </w:pPr>
    </w:p>
    <w:p w:rsidR="00B77CB1" w:rsidRDefault="00B77CB1">
      <w:pPr>
        <w:rPr>
          <w:rFonts w:ascii="Times New Roman" w:hAnsi="Times New Roman" w:cs="Times New Roman"/>
          <w:sz w:val="28"/>
          <w:szCs w:val="28"/>
        </w:rPr>
      </w:pPr>
    </w:p>
    <w:p w:rsidR="00B77CB1" w:rsidRDefault="00B77CB1">
      <w:pPr>
        <w:rPr>
          <w:rFonts w:ascii="Times New Roman" w:hAnsi="Times New Roman" w:cs="Times New Roman"/>
          <w:sz w:val="28"/>
          <w:szCs w:val="28"/>
        </w:rPr>
      </w:pPr>
    </w:p>
    <w:p w:rsidR="00B77CB1" w:rsidRDefault="00B77CB1">
      <w:pPr>
        <w:rPr>
          <w:rFonts w:ascii="Times New Roman" w:hAnsi="Times New Roman" w:cs="Times New Roman"/>
          <w:sz w:val="28"/>
          <w:szCs w:val="28"/>
        </w:rPr>
      </w:pPr>
    </w:p>
    <w:p w:rsidR="00B77CB1" w:rsidRDefault="00B77CB1">
      <w:pPr>
        <w:rPr>
          <w:rFonts w:ascii="Times New Roman" w:hAnsi="Times New Roman" w:cs="Times New Roman"/>
          <w:sz w:val="28"/>
          <w:szCs w:val="28"/>
        </w:rPr>
      </w:pPr>
    </w:p>
    <w:p w:rsidR="007A47B6" w:rsidRDefault="007A47B6">
      <w:pPr>
        <w:rPr>
          <w:rFonts w:ascii="Times New Roman" w:hAnsi="Times New Roman" w:cs="Times New Roman"/>
          <w:sz w:val="28"/>
          <w:szCs w:val="28"/>
        </w:rPr>
      </w:pPr>
    </w:p>
    <w:p w:rsidR="00916B54" w:rsidRPr="002F4CE1" w:rsidRDefault="00916B54">
      <w:pPr>
        <w:rPr>
          <w:rFonts w:ascii="Times New Roman" w:hAnsi="Times New Roman" w:cs="Times New Roman"/>
          <w:sz w:val="28"/>
          <w:szCs w:val="28"/>
        </w:rPr>
      </w:pPr>
    </w:p>
    <w:p w:rsidR="00916B54" w:rsidRPr="00C63294" w:rsidRDefault="00C6329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 работы кружка.</w:t>
      </w:r>
    </w:p>
    <w:p w:rsidR="00916B54" w:rsidRPr="00050886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Сентябрь.</w:t>
      </w:r>
    </w:p>
    <w:p w:rsidR="00916B54" w:rsidRPr="002F4CE1" w:rsidRDefault="00916B54" w:rsidP="00916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«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Весёлая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гусеница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 xml:space="preserve">»-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аппликация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вырезать несколько геометрических фигур, путём складывания бумаги.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фантазию. Совершенствовать навыки работы с ножницами.</w:t>
      </w:r>
    </w:p>
    <w:p w:rsidR="00916B54" w:rsidRPr="00C63294" w:rsidRDefault="00916B54" w:rsidP="00C6329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«Деревья осенью»-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монотипия.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техникой «монотипия», учить делать оттиски листиками.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аккуратность. Учить смешивать краски</w:t>
      </w:r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наносить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их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на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лист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C63294" w:rsidRDefault="00916B54" w:rsidP="00C6329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«Осенний лес»-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обрывная аппликация. Коллективная работа.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знания детей о приметах осени; продолжать учить отрывать от листа бумаги маленькие кусочки, наносить на них клей, приклеивать их в нужном месте картинки.</w:t>
      </w:r>
    </w:p>
    <w:p w:rsidR="00916B54" w:rsidRPr="00C63294" w:rsidRDefault="00916B54" w:rsidP="00C6329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«Осенний листочек»- </w:t>
      </w:r>
      <w:proofErr w:type="spellStart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выразительный образ посредством передачи объема и цвета. Закреплять умения и навыки работы с пластилином: раскатывание, сплющивание, размазывание используемого материала на основе, разглаживание готовой поверхности.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Октябрь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«Дерево»- 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сухих листьев.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аппликацией из сухих листьев. Воспитывать навыки аккуратной работы при выполнении аппликации.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Развивать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фантазию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C63294" w:rsidRDefault="00916B54" w:rsidP="00C63294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«Животные»-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ладошкой.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фантазию и творчество, создавать образы животных.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детей о диких и домашних животных.</w:t>
      </w:r>
    </w:p>
    <w:p w:rsidR="00916B54" w:rsidRPr="00C63294" w:rsidRDefault="00916B54" w:rsidP="00C63294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«Сказочные человечки»-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пальчиковое рисование.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знакомство с техникой рисования пальчиками. 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сказочных человечков, с помощью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элементов. Развивать фантазию.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«Тучка дождик и зонтик»-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отщипывать пластилин маленькими кусочками, работать с контуром.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Воспитывать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аккуратность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старание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Ноябрь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«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Веточка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рябины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»-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мятая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бумага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скатывать маленькие кусочки бумаги в плотный комочек и составлять из них гроздь рябины.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Повторить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названия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деревьев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и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кустарников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C63294" w:rsidRDefault="00916B54" w:rsidP="00C6329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«Забавные зайчата»-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бумажная пластика.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новым способом склеивания игрушки из колец разной величины.</w:t>
      </w:r>
    </w:p>
    <w:p w:rsidR="00916B54" w:rsidRPr="00C63294" w:rsidRDefault="00916B54" w:rsidP="00C6329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«Игрушки из конусов»-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бумажная пластика.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делать конус из бумаги, обводить по трафарету.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Приклеивать мелкие детали.</w:t>
      </w:r>
    </w:p>
    <w:p w:rsidR="00916B54" w:rsidRPr="00C63294" w:rsidRDefault="00916B54" w:rsidP="00C6329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«Цыплята в траве»-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ватных дисков. Коллективная работа.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из ватных дисков создавать образ цыплёнка. Воспитывать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навыки коллективного труда. Развивать творческие способности.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Декабрь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«Здравствуй, зимушка – зима»-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обрывная аппликация.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Коллективная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работа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умения детей аккуратно разрывать бумагу на кусочки.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зимний пейзаж.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«Новогодние шары так прекрасны и важны»-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лепную картину с выпуклым изображением, побуждать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создавать узор для шара.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.«Ёлочка» - 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из пластилина.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отщипывать пластилин, раскатывать его, ровно по контуру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прикреплять к рисунку.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4C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«Снеговик»- 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мятая бумага.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сминать бумагу, формировать из неё круги, аккуратно приклеивать к листу.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Январь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«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Зайчик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 xml:space="preserve">»-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рисование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поролоновой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губкой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детям освоить способ рисования поролоновой губкой. Учить располагать рисунок на листе.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животным.</w:t>
      </w:r>
    </w:p>
    <w:p w:rsidR="00916B54" w:rsidRPr="00C63294" w:rsidRDefault="00916B54" w:rsidP="00C63294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«Шапка»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аппликация с использованием ваты.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одежду. Учить работать с ватой и клеем. Воспитывать интерес к занятиям.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Февраль.</w:t>
      </w:r>
    </w:p>
    <w:p w:rsidR="00916B54" w:rsidRPr="00C63294" w:rsidRDefault="00916B54" w:rsidP="00C63294">
      <w:pPr>
        <w:pStyle w:val="a4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«Зимний пейзаж» 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с использованием ваты.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создавать образы зимних деревьев, снег.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чувство прекрасного.</w:t>
      </w:r>
    </w:p>
    <w:p w:rsidR="00916B54" w:rsidRPr="00C63294" w:rsidRDefault="00916B54" w:rsidP="00C63294">
      <w:pPr>
        <w:pStyle w:val="a4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Валентинки</w:t>
      </w:r>
      <w:proofErr w:type="spellEnd"/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» 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ватными палочками, пальчиками.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вырезать по контуру, совершенствовать навыки рисования пальчиками и ватными палочками.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Развивать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фантазию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умение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составлять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узор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C63294" w:rsidRDefault="00916B54" w:rsidP="00C63294">
      <w:pPr>
        <w:pStyle w:val="a4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«Самолёт»-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объёмная аппликация.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делать объёмную аппликацию. Обобщить знания детей об Армии.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работы с ножницами и клеем.</w:t>
      </w:r>
    </w:p>
    <w:p w:rsidR="00916B54" w:rsidRPr="00C63294" w:rsidRDefault="00916B54" w:rsidP="00C63294">
      <w:pPr>
        <w:pStyle w:val="a4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«Открытка для мамы»-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объёмная аппликация. Ватные диски.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создавать цветы из ватных дисков, путём вырезания.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Март.</w:t>
      </w:r>
    </w:p>
    <w:p w:rsidR="00916B54" w:rsidRPr="00C63294" w:rsidRDefault="00916B54" w:rsidP="00916B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«Открытка для мамы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»- продолжение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составлять композицию из подготовленных материалов.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Закрашивать ватные диски гуашью. Воспитывать любовь к близким людям.</w:t>
      </w:r>
    </w:p>
    <w:p w:rsidR="00916B54" w:rsidRPr="00C63294" w:rsidRDefault="00916B54" w:rsidP="00C63294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«Причёски»-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объёмная аппликация.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из бумажных полос создавать причёски, путём накручивания полос на зубочистку и палочку от кисточки.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</w:t>
      </w:r>
      <w:proofErr w:type="spellStart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я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детей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о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профессии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парикмахера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C63294" w:rsidRDefault="00916B54" w:rsidP="00C63294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«Цветик-</w:t>
      </w:r>
      <w:proofErr w:type="spellStart"/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семицветик</w:t>
      </w:r>
      <w:proofErr w:type="spellEnd"/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»- </w:t>
      </w:r>
      <w:proofErr w:type="spellStart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сказкой Катаева «Цветик-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Учить создавать из пластилина цветок.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основные цвета.</w:t>
      </w:r>
    </w:p>
    <w:p w:rsidR="00916B54" w:rsidRPr="00C63294" w:rsidRDefault="00916B54" w:rsidP="00C63294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«Распускаются цветы»-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 из ватных дисков. Коллективная работа.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коллективную картину цветов. Закреплять навыки работы с клеем, ножницами.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взаимопомощи.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C6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рель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«</w:t>
      </w:r>
      <w:proofErr w:type="spellStart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>Облако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" w:eastAsia="ru-RU"/>
        </w:rPr>
        <w:t xml:space="preserve">»-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аппликация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из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proofErr w:type="spellStart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манки</w:t>
      </w:r>
      <w:proofErr w:type="spellEnd"/>
      <w:r w:rsidRPr="002F4CE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техникой аппликации с крупами. Повторить название весенних месяцев, признаки весны.</w:t>
      </w:r>
    </w:p>
    <w:p w:rsidR="00916B54" w:rsidRPr="00C63294" w:rsidRDefault="00916B54" w:rsidP="00C63294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«Радуга-дуга»- </w:t>
      </w:r>
      <w:proofErr w:type="spellStart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знание основных цветов радуги. Разучить стихотворение о радуге. Закреплять навыки работы с пластилином.</w:t>
      </w:r>
    </w:p>
    <w:p w:rsidR="00916B54" w:rsidRPr="00C63294" w:rsidRDefault="00916B54" w:rsidP="00C63294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«Пасхальные яйца»-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техники.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историей возникновения росписи яиц. Учить расписывать пасхальное яйцо по своему замыслу различными техниками (тычок, пальчики, оттиск).</w:t>
      </w:r>
    </w:p>
    <w:p w:rsidR="00916B54" w:rsidRPr="00C63294" w:rsidRDefault="00916B54" w:rsidP="00C63294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«Пластилиновые буквы»-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пластилином.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связную речь, познакомить с гласными буквами. Учить лепить буквы, подбирать слова с этой буквой.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Май</w:t>
      </w:r>
      <w:proofErr w:type="spellEnd"/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.</w:t>
      </w:r>
    </w:p>
    <w:p w:rsidR="00916B54" w:rsidRPr="002F4CE1" w:rsidRDefault="00916B54" w:rsidP="00916B5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«Пчёлка»- 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ватных дисков.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делать из ватных дисков пчёлку. Закрепить знания детей о насекомых, о пользе пчелы.</w:t>
      </w:r>
    </w:p>
    <w:p w:rsidR="00916B54" w:rsidRPr="00C63294" w:rsidRDefault="00916B54" w:rsidP="00C63294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«Подсолнух»-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пластилина и крупы.</w:t>
      </w:r>
    </w:p>
    <w:p w:rsidR="00916B54" w:rsidRPr="002F4CE1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выполнять работу, используя пластилин и крупу. Воспитывать усидчивость. Развивать чувство ритма, композиции.</w:t>
      </w:r>
    </w:p>
    <w:p w:rsidR="00916B54" w:rsidRPr="00C63294" w:rsidRDefault="00916B54" w:rsidP="00C63294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Вкусное мороженое»-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геометрических фигур.</w:t>
      </w:r>
    </w:p>
    <w:p w:rsidR="00916B54" w:rsidRPr="00C63294" w:rsidRDefault="00916B54" w:rsidP="00916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складывать бумагу, вырезать геометрические фигуры.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аккуратность.</w:t>
      </w:r>
    </w:p>
    <w:p w:rsidR="00916B54" w:rsidRPr="00C63294" w:rsidRDefault="00916B54" w:rsidP="00C63294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«Аппликация в круге»- </w:t>
      </w:r>
      <w:r w:rsidRPr="00C6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зёрнами.</w:t>
      </w:r>
    </w:p>
    <w:p w:rsidR="00FB5694" w:rsidRDefault="00916B54" w:rsidP="00FB5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F4CE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создавать свою композицию на основе пластилина и зёрен тыквы, подсолнуха, фасоли, гороха. Развивать фа</w:t>
      </w:r>
      <w:r w:rsidR="00FB5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нтазию, творчество, усидчивость</w:t>
      </w:r>
    </w:p>
    <w:p w:rsidR="00C63294" w:rsidRDefault="00C63294" w:rsidP="00FB5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294" w:rsidRDefault="00C63294" w:rsidP="00FB5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694" w:rsidRPr="00FB5694" w:rsidRDefault="00FB5694" w:rsidP="00FB5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694" w:rsidRPr="0069788A" w:rsidRDefault="00C63294" w:rsidP="00697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Взаимодействие с родителями.</w:t>
      </w:r>
    </w:p>
    <w:p w:rsidR="00FB5694" w:rsidRPr="002F4CE1" w:rsidRDefault="00FB5694" w:rsidP="00FB5694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>1. Ознакомление родителей с программой кружковой работы, ее целями и задачами.</w:t>
      </w:r>
    </w:p>
    <w:p w:rsidR="00FB5694" w:rsidRPr="002F4CE1" w:rsidRDefault="00FB5694" w:rsidP="00FB5694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>2. Участие родителей в заготовки и приобретении необходимого для работы материала.</w:t>
      </w:r>
    </w:p>
    <w:p w:rsidR="00FB5694" w:rsidRPr="002F4CE1" w:rsidRDefault="00FB5694" w:rsidP="00FB5694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>3. Участие родителей в организации выставок детских работ</w:t>
      </w:r>
    </w:p>
    <w:p w:rsidR="00FB5694" w:rsidRPr="002F4CE1" w:rsidRDefault="00FB5694" w:rsidP="00FB5694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>4. Посещение выставок детских работ.</w:t>
      </w:r>
    </w:p>
    <w:p w:rsidR="00C63294" w:rsidRPr="0069788A" w:rsidRDefault="00FB5694" w:rsidP="00FB5694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>5. Посещение  открытых занятий кружка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6B54" w:rsidRPr="0069788A" w:rsidRDefault="00C63294" w:rsidP="0069788A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C63294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1245CC" w:rsidRPr="00686B48" w:rsidRDefault="00686B48" w:rsidP="001245CC">
      <w:pPr>
        <w:rPr>
          <w:rFonts w:ascii="Times New Roman" w:hAnsi="Times New Roman" w:cs="Times New Roman"/>
          <w:b/>
          <w:sz w:val="28"/>
          <w:szCs w:val="28"/>
        </w:rPr>
      </w:pPr>
      <w:r w:rsidRPr="00686B48">
        <w:rPr>
          <w:rFonts w:ascii="Times New Roman" w:hAnsi="Times New Roman" w:cs="Times New Roman"/>
          <w:b/>
          <w:sz w:val="28"/>
          <w:szCs w:val="28"/>
        </w:rPr>
        <w:t>Организация предметно – развивающей среды.</w:t>
      </w:r>
    </w:p>
    <w:p w:rsidR="00B77CB1" w:rsidRPr="003979EC" w:rsidRDefault="001245CC" w:rsidP="003979EC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F4CE1">
        <w:rPr>
          <w:rFonts w:ascii="Times New Roman" w:hAnsi="Times New Roman" w:cs="Times New Roman"/>
          <w:sz w:val="28"/>
          <w:szCs w:val="28"/>
        </w:rPr>
        <w:t xml:space="preserve">В процессе образовательной деятельности используются ТСО, наглядно-демонстрационный материал, а также различные материалы (бумага, картон, бросовый материал, пластилин, диски, яйца «Киндер», различный природный материал, нитки, ткань, салфетки, пуговицы и </w:t>
      </w:r>
      <w:proofErr w:type="spellStart"/>
      <w:r w:rsidRPr="002F4CE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2F4CE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979EC" w:rsidRPr="0069788A" w:rsidRDefault="00BB787F" w:rsidP="003979EC">
      <w:pPr>
        <w:rPr>
          <w:rFonts w:ascii="Times New Roman" w:hAnsi="Times New Roman" w:cs="Times New Roman"/>
          <w:b/>
          <w:sz w:val="28"/>
          <w:szCs w:val="28"/>
        </w:rPr>
      </w:pPr>
      <w:r w:rsidRPr="007A47B6"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BB787F" w:rsidRPr="00BB787F" w:rsidRDefault="00BB787F" w:rsidP="00BB787F">
      <w:pPr>
        <w:pStyle w:val="a3"/>
        <w:rPr>
          <w:sz w:val="28"/>
          <w:szCs w:val="28"/>
        </w:rPr>
      </w:pPr>
      <w:r w:rsidRPr="00BB787F">
        <w:rPr>
          <w:sz w:val="28"/>
          <w:szCs w:val="28"/>
        </w:rPr>
        <w:t>Занятия пр</w:t>
      </w:r>
      <w:r>
        <w:rPr>
          <w:sz w:val="28"/>
          <w:szCs w:val="28"/>
        </w:rPr>
        <w:t>оводятся во второй половине дня – по 25 минут.</w:t>
      </w:r>
    </w:p>
    <w:p w:rsidR="00BB787F" w:rsidRPr="00996543" w:rsidRDefault="00BB787F" w:rsidP="0069788A">
      <w:pPr>
        <w:pStyle w:val="a3"/>
        <w:rPr>
          <w:sz w:val="28"/>
          <w:szCs w:val="28"/>
        </w:rPr>
      </w:pPr>
      <w:r w:rsidRPr="00BB787F">
        <w:rPr>
          <w:sz w:val="28"/>
          <w:szCs w:val="28"/>
        </w:rPr>
        <w:t xml:space="preserve">Наряду с групповой формой работы, во время занятий осуществляется индивидуальный и дифференцированный подход к детям. Каждое занятие состоит из двух частей - теоретической и практической. Теоретическую часть педагог планирует с учётом возрастных, психологических и индивидуальных особенностей обучающихся. </w:t>
      </w:r>
    </w:p>
    <w:p w:rsidR="00BB787F" w:rsidRPr="00996543" w:rsidRDefault="00BB787F" w:rsidP="009F2D79">
      <w:pPr>
        <w:rPr>
          <w:rFonts w:ascii="Times New Roman" w:hAnsi="Times New Roman" w:cs="Times New Roman"/>
          <w:sz w:val="28"/>
          <w:szCs w:val="28"/>
        </w:rPr>
      </w:pPr>
    </w:p>
    <w:p w:rsidR="006E765A" w:rsidRPr="009F2D79" w:rsidRDefault="006E765A" w:rsidP="006E765A">
      <w:pPr>
        <w:rPr>
          <w:rFonts w:ascii="Times New Roman" w:hAnsi="Times New Roman" w:cs="Times New Roman"/>
          <w:b/>
          <w:sz w:val="28"/>
          <w:szCs w:val="28"/>
        </w:rPr>
      </w:pPr>
      <w:r w:rsidRPr="009F2D79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6E765A" w:rsidRPr="002F4CE1" w:rsidRDefault="006E765A" w:rsidP="006E7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CE1">
        <w:rPr>
          <w:rFonts w:ascii="Times New Roman" w:hAnsi="Times New Roman" w:cs="Times New Roman"/>
          <w:sz w:val="28"/>
          <w:szCs w:val="28"/>
        </w:rPr>
        <w:t>Л. Маврина «Забавные игрушки», изд. «Стрек</w:t>
      </w:r>
      <w:r>
        <w:rPr>
          <w:rFonts w:ascii="Times New Roman" w:hAnsi="Times New Roman" w:cs="Times New Roman"/>
          <w:sz w:val="28"/>
          <w:szCs w:val="28"/>
        </w:rPr>
        <w:t>оза - Пресс» г. Москва, 2008 г.</w:t>
      </w:r>
    </w:p>
    <w:p w:rsidR="006E765A" w:rsidRPr="002F4CE1" w:rsidRDefault="006E765A" w:rsidP="006E765A">
      <w:pPr>
        <w:rPr>
          <w:rFonts w:ascii="Times New Roman" w:hAnsi="Times New Roman" w:cs="Times New Roman"/>
          <w:sz w:val="28"/>
          <w:szCs w:val="28"/>
        </w:rPr>
      </w:pPr>
      <w:r w:rsidRPr="002F4CE1">
        <w:rPr>
          <w:rFonts w:ascii="Times New Roman" w:hAnsi="Times New Roman" w:cs="Times New Roman"/>
          <w:sz w:val="28"/>
          <w:szCs w:val="28"/>
        </w:rPr>
        <w:t>Е. Румянцева. «Делаем игрушки сами», изд.</w:t>
      </w:r>
      <w:r>
        <w:rPr>
          <w:rFonts w:ascii="Times New Roman" w:hAnsi="Times New Roman" w:cs="Times New Roman"/>
          <w:sz w:val="28"/>
          <w:szCs w:val="28"/>
        </w:rPr>
        <w:t xml:space="preserve"> «Айрис Пресс» г. Москва, 2010г      </w:t>
      </w:r>
    </w:p>
    <w:p w:rsidR="006E765A" w:rsidRPr="002F4CE1" w:rsidRDefault="006E765A" w:rsidP="006E7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4CE1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Pr="002F4CE1">
        <w:rPr>
          <w:rFonts w:ascii="Times New Roman" w:hAnsi="Times New Roman" w:cs="Times New Roman"/>
          <w:sz w:val="28"/>
          <w:szCs w:val="28"/>
        </w:rPr>
        <w:t xml:space="preserve"> «Изобразительная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саду», Москва 2007г.</w:t>
      </w:r>
    </w:p>
    <w:p w:rsidR="006E765A" w:rsidRPr="00996543" w:rsidRDefault="006E765A" w:rsidP="006E7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6543">
        <w:rPr>
          <w:rFonts w:ascii="Times New Roman" w:hAnsi="Times New Roman" w:cs="Times New Roman"/>
          <w:sz w:val="28"/>
          <w:szCs w:val="28"/>
        </w:rPr>
        <w:t>Н.В.Дубровская</w:t>
      </w:r>
      <w:proofErr w:type="spellEnd"/>
      <w:r w:rsidRPr="00996543">
        <w:rPr>
          <w:rFonts w:ascii="Times New Roman" w:hAnsi="Times New Roman" w:cs="Times New Roman"/>
          <w:sz w:val="28"/>
          <w:szCs w:val="28"/>
        </w:rPr>
        <w:t xml:space="preserve"> «Поделки из природного </w:t>
      </w:r>
      <w:proofErr w:type="spellStart"/>
      <w:r w:rsidRPr="00996543">
        <w:rPr>
          <w:rFonts w:ascii="Times New Roman" w:hAnsi="Times New Roman" w:cs="Times New Roman"/>
          <w:sz w:val="28"/>
          <w:szCs w:val="28"/>
        </w:rPr>
        <w:t>материала»</w:t>
      </w:r>
      <w:proofErr w:type="gramStart"/>
      <w:r w:rsidRPr="0099654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96543"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 w:rsidRPr="00996543">
        <w:rPr>
          <w:rFonts w:ascii="Times New Roman" w:hAnsi="Times New Roman" w:cs="Times New Roman"/>
          <w:sz w:val="28"/>
          <w:szCs w:val="28"/>
        </w:rPr>
        <w:t>- Петербург 2009г.</w:t>
      </w:r>
    </w:p>
    <w:p w:rsidR="006E765A" w:rsidRPr="00996543" w:rsidRDefault="006E765A" w:rsidP="006E7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6543">
        <w:rPr>
          <w:rFonts w:ascii="Times New Roman" w:hAnsi="Times New Roman" w:cs="Times New Roman"/>
          <w:sz w:val="28"/>
          <w:szCs w:val="28"/>
        </w:rPr>
        <w:t>С.Кочетова</w:t>
      </w:r>
      <w:proofErr w:type="spellEnd"/>
      <w:r w:rsidRPr="00996543">
        <w:rPr>
          <w:rFonts w:ascii="Times New Roman" w:hAnsi="Times New Roman" w:cs="Times New Roman"/>
          <w:sz w:val="28"/>
          <w:szCs w:val="28"/>
        </w:rPr>
        <w:t xml:space="preserve"> «Мягкая игрушка», Москва 2004 г.</w:t>
      </w:r>
    </w:p>
    <w:p w:rsidR="006E765A" w:rsidRPr="00996543" w:rsidRDefault="006E765A" w:rsidP="006E7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6543">
        <w:rPr>
          <w:rFonts w:ascii="Times New Roman" w:hAnsi="Times New Roman" w:cs="Times New Roman"/>
          <w:sz w:val="28"/>
          <w:szCs w:val="28"/>
        </w:rPr>
        <w:t>И.Агапова</w:t>
      </w:r>
      <w:proofErr w:type="spellEnd"/>
      <w:r w:rsidRPr="00996543">
        <w:rPr>
          <w:rFonts w:ascii="Times New Roman" w:hAnsi="Times New Roman" w:cs="Times New Roman"/>
          <w:sz w:val="28"/>
          <w:szCs w:val="28"/>
        </w:rPr>
        <w:t>, М. Давыдова «Мягкая игрушка своими руками», Москва 2003 г.</w:t>
      </w:r>
    </w:p>
    <w:p w:rsidR="006E765A" w:rsidRPr="00996543" w:rsidRDefault="006E765A" w:rsidP="006E765A">
      <w:pPr>
        <w:rPr>
          <w:rFonts w:ascii="Times New Roman" w:hAnsi="Times New Roman" w:cs="Times New Roman"/>
          <w:sz w:val="28"/>
          <w:szCs w:val="28"/>
        </w:rPr>
      </w:pPr>
      <w:r w:rsidRPr="00996543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6E765A" w:rsidRPr="00996543" w:rsidRDefault="006E765A" w:rsidP="001245CC">
      <w:pPr>
        <w:rPr>
          <w:rFonts w:ascii="Times New Roman" w:hAnsi="Times New Roman" w:cs="Times New Roman"/>
          <w:sz w:val="28"/>
          <w:szCs w:val="28"/>
        </w:rPr>
      </w:pPr>
    </w:p>
    <w:sectPr w:rsidR="006E765A" w:rsidRPr="0099654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8A" w:rsidRDefault="0069788A" w:rsidP="0069788A">
      <w:pPr>
        <w:spacing w:after="0" w:line="240" w:lineRule="auto"/>
      </w:pPr>
      <w:r>
        <w:separator/>
      </w:r>
    </w:p>
  </w:endnote>
  <w:endnote w:type="continuationSeparator" w:id="0">
    <w:p w:rsidR="0069788A" w:rsidRDefault="0069788A" w:rsidP="0069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026363"/>
      <w:docPartObj>
        <w:docPartGallery w:val="Page Numbers (Bottom of Page)"/>
        <w:docPartUnique/>
      </w:docPartObj>
    </w:sdtPr>
    <w:sdtContent>
      <w:p w:rsidR="0069788A" w:rsidRDefault="006978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788A" w:rsidRDefault="006978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8A" w:rsidRDefault="0069788A" w:rsidP="0069788A">
      <w:pPr>
        <w:spacing w:after="0" w:line="240" w:lineRule="auto"/>
      </w:pPr>
      <w:r>
        <w:separator/>
      </w:r>
    </w:p>
  </w:footnote>
  <w:footnote w:type="continuationSeparator" w:id="0">
    <w:p w:rsidR="0069788A" w:rsidRDefault="0069788A" w:rsidP="00697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0C2"/>
    <w:multiLevelType w:val="multilevel"/>
    <w:tmpl w:val="F662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5362D"/>
    <w:multiLevelType w:val="multilevel"/>
    <w:tmpl w:val="2ECC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6B0C"/>
    <w:multiLevelType w:val="multilevel"/>
    <w:tmpl w:val="0A8C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25A60"/>
    <w:multiLevelType w:val="multilevel"/>
    <w:tmpl w:val="D172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C1F78"/>
    <w:multiLevelType w:val="multilevel"/>
    <w:tmpl w:val="E822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00757"/>
    <w:multiLevelType w:val="multilevel"/>
    <w:tmpl w:val="7B34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F0DFC"/>
    <w:multiLevelType w:val="multilevel"/>
    <w:tmpl w:val="6AE8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01AEF"/>
    <w:multiLevelType w:val="multilevel"/>
    <w:tmpl w:val="02B8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E584C"/>
    <w:multiLevelType w:val="multilevel"/>
    <w:tmpl w:val="2B98B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F0D2C"/>
    <w:multiLevelType w:val="multilevel"/>
    <w:tmpl w:val="E504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C31B3"/>
    <w:multiLevelType w:val="multilevel"/>
    <w:tmpl w:val="96F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B4468"/>
    <w:multiLevelType w:val="multilevel"/>
    <w:tmpl w:val="1D5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00A76"/>
    <w:multiLevelType w:val="hybridMultilevel"/>
    <w:tmpl w:val="0422ED8E"/>
    <w:lvl w:ilvl="0" w:tplc="9ECC64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923B5"/>
    <w:multiLevelType w:val="multilevel"/>
    <w:tmpl w:val="3612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EF5178"/>
    <w:multiLevelType w:val="hybridMultilevel"/>
    <w:tmpl w:val="0422ED8E"/>
    <w:lvl w:ilvl="0" w:tplc="9ECC64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B1"/>
    <w:multiLevelType w:val="multilevel"/>
    <w:tmpl w:val="2F22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05E39"/>
    <w:multiLevelType w:val="multilevel"/>
    <w:tmpl w:val="08E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D22DC"/>
    <w:multiLevelType w:val="multilevel"/>
    <w:tmpl w:val="19EE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642B0B"/>
    <w:multiLevelType w:val="multilevel"/>
    <w:tmpl w:val="1EC2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577AE"/>
    <w:multiLevelType w:val="multilevel"/>
    <w:tmpl w:val="3058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8F37B3"/>
    <w:multiLevelType w:val="multilevel"/>
    <w:tmpl w:val="FC5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066409"/>
    <w:multiLevelType w:val="multilevel"/>
    <w:tmpl w:val="E72E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4A3DDB"/>
    <w:multiLevelType w:val="multilevel"/>
    <w:tmpl w:val="91F6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80219"/>
    <w:multiLevelType w:val="multilevel"/>
    <w:tmpl w:val="32D8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A53C5C"/>
    <w:multiLevelType w:val="multilevel"/>
    <w:tmpl w:val="8DCA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8063AB"/>
    <w:multiLevelType w:val="hybridMultilevel"/>
    <w:tmpl w:val="C96A7B76"/>
    <w:lvl w:ilvl="0" w:tplc="0A26C5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574A6962"/>
    <w:multiLevelType w:val="multilevel"/>
    <w:tmpl w:val="1E80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E351AA"/>
    <w:multiLevelType w:val="multilevel"/>
    <w:tmpl w:val="3DEE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D55166"/>
    <w:multiLevelType w:val="hybridMultilevel"/>
    <w:tmpl w:val="816A2952"/>
    <w:lvl w:ilvl="0" w:tplc="FA24E3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E9F4D28"/>
    <w:multiLevelType w:val="multilevel"/>
    <w:tmpl w:val="7AC4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372C79"/>
    <w:multiLevelType w:val="multilevel"/>
    <w:tmpl w:val="B660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A6112F"/>
    <w:multiLevelType w:val="multilevel"/>
    <w:tmpl w:val="E4FA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135166"/>
    <w:multiLevelType w:val="multilevel"/>
    <w:tmpl w:val="0206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437D44"/>
    <w:multiLevelType w:val="multilevel"/>
    <w:tmpl w:val="CC5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3A6F8D"/>
    <w:multiLevelType w:val="multilevel"/>
    <w:tmpl w:val="8408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7"/>
  </w:num>
  <w:num w:numId="3">
    <w:abstractNumId w:val="3"/>
  </w:num>
  <w:num w:numId="4">
    <w:abstractNumId w:val="13"/>
  </w:num>
  <w:num w:numId="5">
    <w:abstractNumId w:val="34"/>
  </w:num>
  <w:num w:numId="6">
    <w:abstractNumId w:val="30"/>
  </w:num>
  <w:num w:numId="7">
    <w:abstractNumId w:val="21"/>
  </w:num>
  <w:num w:numId="8">
    <w:abstractNumId w:val="27"/>
  </w:num>
  <w:num w:numId="9">
    <w:abstractNumId w:val="9"/>
  </w:num>
  <w:num w:numId="10">
    <w:abstractNumId w:val="0"/>
  </w:num>
  <w:num w:numId="11">
    <w:abstractNumId w:val="29"/>
  </w:num>
  <w:num w:numId="12">
    <w:abstractNumId w:val="31"/>
  </w:num>
  <w:num w:numId="13">
    <w:abstractNumId w:val="26"/>
  </w:num>
  <w:num w:numId="14">
    <w:abstractNumId w:val="22"/>
  </w:num>
  <w:num w:numId="15">
    <w:abstractNumId w:val="23"/>
  </w:num>
  <w:num w:numId="16">
    <w:abstractNumId w:val="5"/>
  </w:num>
  <w:num w:numId="17">
    <w:abstractNumId w:val="11"/>
  </w:num>
  <w:num w:numId="18">
    <w:abstractNumId w:val="16"/>
  </w:num>
  <w:num w:numId="19">
    <w:abstractNumId w:val="10"/>
  </w:num>
  <w:num w:numId="20">
    <w:abstractNumId w:val="24"/>
  </w:num>
  <w:num w:numId="21">
    <w:abstractNumId w:val="4"/>
  </w:num>
  <w:num w:numId="22">
    <w:abstractNumId w:val="7"/>
  </w:num>
  <w:num w:numId="23">
    <w:abstractNumId w:val="2"/>
  </w:num>
  <w:num w:numId="24">
    <w:abstractNumId w:val="32"/>
  </w:num>
  <w:num w:numId="25">
    <w:abstractNumId w:val="1"/>
  </w:num>
  <w:num w:numId="26">
    <w:abstractNumId w:val="19"/>
  </w:num>
  <w:num w:numId="27">
    <w:abstractNumId w:val="6"/>
  </w:num>
  <w:num w:numId="28">
    <w:abstractNumId w:val="18"/>
  </w:num>
  <w:num w:numId="29">
    <w:abstractNumId w:val="33"/>
  </w:num>
  <w:num w:numId="30">
    <w:abstractNumId w:val="15"/>
  </w:num>
  <w:num w:numId="31">
    <w:abstractNumId w:val="25"/>
  </w:num>
  <w:num w:numId="32">
    <w:abstractNumId w:val="8"/>
  </w:num>
  <w:num w:numId="33">
    <w:abstractNumId w:val="20"/>
  </w:num>
  <w:num w:numId="34">
    <w:abstractNumId w:val="1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54"/>
    <w:rsid w:val="00050886"/>
    <w:rsid w:val="000E2F31"/>
    <w:rsid w:val="001245CC"/>
    <w:rsid w:val="002D123E"/>
    <w:rsid w:val="002F4CE1"/>
    <w:rsid w:val="003979EC"/>
    <w:rsid w:val="005B2E41"/>
    <w:rsid w:val="00686B48"/>
    <w:rsid w:val="0069788A"/>
    <w:rsid w:val="006E765A"/>
    <w:rsid w:val="007A47B6"/>
    <w:rsid w:val="00884900"/>
    <w:rsid w:val="00904FAE"/>
    <w:rsid w:val="00916B54"/>
    <w:rsid w:val="00996543"/>
    <w:rsid w:val="009F2D79"/>
    <w:rsid w:val="00B77CB1"/>
    <w:rsid w:val="00BB787F"/>
    <w:rsid w:val="00C63294"/>
    <w:rsid w:val="00DC4F60"/>
    <w:rsid w:val="00E041E2"/>
    <w:rsid w:val="00F01BB6"/>
    <w:rsid w:val="00FB5694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F31"/>
    <w:pPr>
      <w:ind w:left="720"/>
      <w:contextualSpacing/>
    </w:pPr>
  </w:style>
  <w:style w:type="table" w:styleId="a5">
    <w:name w:val="Table Grid"/>
    <w:basedOn w:val="a1"/>
    <w:uiPriority w:val="39"/>
    <w:rsid w:val="00FE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9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9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788A"/>
  </w:style>
  <w:style w:type="paragraph" w:styleId="aa">
    <w:name w:val="footer"/>
    <w:basedOn w:val="a"/>
    <w:link w:val="ab"/>
    <w:uiPriority w:val="99"/>
    <w:unhideWhenUsed/>
    <w:rsid w:val="0069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7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F31"/>
    <w:pPr>
      <w:ind w:left="720"/>
      <w:contextualSpacing/>
    </w:pPr>
  </w:style>
  <w:style w:type="table" w:styleId="a5">
    <w:name w:val="Table Grid"/>
    <w:basedOn w:val="a1"/>
    <w:uiPriority w:val="39"/>
    <w:rsid w:val="00FE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9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9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788A"/>
  </w:style>
  <w:style w:type="paragraph" w:styleId="aa">
    <w:name w:val="footer"/>
    <w:basedOn w:val="a"/>
    <w:link w:val="ab"/>
    <w:uiPriority w:val="99"/>
    <w:unhideWhenUsed/>
    <w:rsid w:val="0069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7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5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8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5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332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35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1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5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0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71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1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997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43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538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20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097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3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886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752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048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500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3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6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35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49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2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52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76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87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381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853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560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73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184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506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321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3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400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581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9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2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4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8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7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29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15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04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4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56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543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858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4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78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721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9648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1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7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4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7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76834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75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5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7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0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5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22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0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22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29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0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6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03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999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78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142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03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54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297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26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199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4906-0BDB-4429-A25E-C1F492E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Зелинская</dc:creator>
  <cp:keywords/>
  <dc:description/>
  <cp:lastModifiedBy>Работа</cp:lastModifiedBy>
  <cp:revision>5</cp:revision>
  <cp:lastPrinted>2020-12-07T07:02:00Z</cp:lastPrinted>
  <dcterms:created xsi:type="dcterms:W3CDTF">2020-12-06T06:45:00Z</dcterms:created>
  <dcterms:modified xsi:type="dcterms:W3CDTF">2020-12-09T00:53:00Z</dcterms:modified>
</cp:coreProperties>
</file>