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22" w:rsidRDefault="00C40722" w:rsidP="00C40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722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мероприятий ко Всероссийскому Дню правовой помощи детям </w:t>
      </w:r>
    </w:p>
    <w:p w:rsidR="00835520" w:rsidRDefault="00C40722" w:rsidP="00C40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722">
        <w:rPr>
          <w:rFonts w:ascii="Times New Roman" w:hAnsi="Times New Roman" w:cs="Times New Roman"/>
          <w:b/>
          <w:sz w:val="24"/>
          <w:szCs w:val="24"/>
        </w:rPr>
        <w:t>в МБДОУ с. Ракитное Хабаровского муниципального района.</w:t>
      </w:r>
    </w:p>
    <w:p w:rsidR="00835520" w:rsidRPr="00BE21D0" w:rsidRDefault="00BE21D0" w:rsidP="00BE2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21D0">
        <w:rPr>
          <w:rFonts w:ascii="Times New Roman" w:hAnsi="Times New Roman" w:cs="Times New Roman"/>
          <w:b/>
          <w:i/>
          <w:sz w:val="24"/>
          <w:szCs w:val="24"/>
        </w:rPr>
        <w:t>18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- 20 ноября 2019г </w:t>
      </w:r>
      <w:r w:rsidRPr="00BE21D0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21D0">
        <w:rPr>
          <w:rFonts w:ascii="Times New Roman" w:hAnsi="Times New Roman" w:cs="Times New Roman"/>
          <w:b/>
          <w:i/>
          <w:sz w:val="24"/>
          <w:szCs w:val="24"/>
        </w:rPr>
        <w:t>рамках дня правовой помощи детям в нашем дошкольном образовательном учреждении запланированы и проведены  мероприятия для воспитанников, родителей и сотрудников, направленные на повышение осведомленности в области защиты прав ребёнка.</w:t>
      </w:r>
    </w:p>
    <w:tbl>
      <w:tblPr>
        <w:tblStyle w:val="a3"/>
        <w:tblW w:w="0" w:type="auto"/>
        <w:tblLook w:val="04A0"/>
      </w:tblPr>
      <w:tblGrid>
        <w:gridCol w:w="516"/>
        <w:gridCol w:w="2508"/>
        <w:gridCol w:w="2783"/>
        <w:gridCol w:w="2134"/>
        <w:gridCol w:w="1404"/>
      </w:tblGrid>
      <w:tr w:rsidR="00C40722" w:rsidTr="00C40722">
        <w:tc>
          <w:tcPr>
            <w:tcW w:w="516" w:type="dxa"/>
            <w:vMerge w:val="restart"/>
          </w:tcPr>
          <w:p w:rsidR="00835520" w:rsidRDefault="00835520" w:rsidP="0083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520" w:rsidRDefault="00835520" w:rsidP="00C4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835520" w:rsidRDefault="00835520" w:rsidP="0083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4" w:type="dxa"/>
          </w:tcPr>
          <w:p w:rsidR="00835520" w:rsidRDefault="00835520" w:rsidP="0083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40722" w:rsidTr="00BE21D0">
        <w:tc>
          <w:tcPr>
            <w:tcW w:w="516" w:type="dxa"/>
            <w:vMerge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2783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2134" w:type="dxa"/>
          </w:tcPr>
          <w:p w:rsidR="00835520" w:rsidRDefault="00BE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сотрудниками</w:t>
            </w:r>
          </w:p>
        </w:tc>
        <w:tc>
          <w:tcPr>
            <w:tcW w:w="1404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22" w:rsidTr="00BE21D0">
        <w:tc>
          <w:tcPr>
            <w:tcW w:w="516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D82A0B" w:rsidRPr="00D82A0B" w:rsidRDefault="00A3730C" w:rsidP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в старшей группе. Тема: 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  <w:r w:rsidR="00D82A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2A0B" w:rsidRPr="00D82A0B">
              <w:rPr>
                <w:rFonts w:ascii="Times New Roman" w:hAnsi="Times New Roman" w:cs="Times New Roman"/>
                <w:sz w:val="24"/>
                <w:szCs w:val="24"/>
              </w:rPr>
              <w:t>Игры и проб</w:t>
            </w:r>
            <w:r w:rsidR="00D82A0B">
              <w:rPr>
                <w:rFonts w:ascii="Times New Roman" w:hAnsi="Times New Roman" w:cs="Times New Roman"/>
                <w:sz w:val="24"/>
                <w:szCs w:val="24"/>
              </w:rPr>
              <w:t>лемные ситуации</w:t>
            </w:r>
            <w:r w:rsidR="00D82A0B" w:rsidRPr="00D82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730C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="00C40722">
              <w:rPr>
                <w:rFonts w:ascii="Times New Roman" w:hAnsi="Times New Roman" w:cs="Times New Roman"/>
                <w:sz w:val="24"/>
                <w:szCs w:val="24"/>
              </w:rPr>
              <w:t xml:space="preserve"> такое хорошо и что такое плохо»</w:t>
            </w:r>
          </w:p>
        </w:tc>
        <w:tc>
          <w:tcPr>
            <w:tcW w:w="2783" w:type="dxa"/>
          </w:tcPr>
          <w:p w:rsidR="00D82A0B" w:rsidRPr="00D82A0B" w:rsidRDefault="00D82A0B" w:rsidP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по теме: </w:t>
            </w: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«Правовое образование старших дошкольников»,</w:t>
            </w:r>
          </w:p>
          <w:p w:rsidR="00835520" w:rsidRDefault="00835520" w:rsidP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C40722" w:rsidRPr="00A3730C" w:rsidRDefault="00C40722" w:rsidP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ыставка литературы по правовому воспитанию дошкольников.</w:t>
            </w:r>
          </w:p>
          <w:p w:rsidR="00C40722" w:rsidRDefault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18.11.19г.</w:t>
            </w:r>
          </w:p>
        </w:tc>
      </w:tr>
      <w:tr w:rsidR="00C40722" w:rsidTr="00BE21D0">
        <w:tc>
          <w:tcPr>
            <w:tcW w:w="516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8" w:type="dxa"/>
          </w:tcPr>
          <w:p w:rsidR="00D82A0B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в подготовительной группе №1. Тема: 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«Что такое права человека»</w:t>
            </w:r>
          </w:p>
        </w:tc>
        <w:tc>
          <w:tcPr>
            <w:tcW w:w="2783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теме:</w:t>
            </w:r>
            <w:r w:rsidR="00C40722">
              <w:t xml:space="preserve"> </w:t>
            </w:r>
            <w:r w:rsidR="00C40722" w:rsidRPr="00C40722">
              <w:rPr>
                <w:rFonts w:ascii="Times New Roman" w:hAnsi="Times New Roman" w:cs="Times New Roman"/>
                <w:sz w:val="24"/>
                <w:szCs w:val="24"/>
              </w:rPr>
              <w:t>«История становления законодательства о правах ребёнка»,</w:t>
            </w:r>
          </w:p>
        </w:tc>
        <w:tc>
          <w:tcPr>
            <w:tcW w:w="2134" w:type="dxa"/>
          </w:tcPr>
          <w:p w:rsidR="00835520" w:rsidRDefault="00C40722" w:rsidP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на тему: </w:t>
            </w: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«Правовое воспитание дошкольников».</w:t>
            </w:r>
            <w:bookmarkStart w:id="0" w:name="_GoBack"/>
            <w:bookmarkEnd w:id="0"/>
          </w:p>
        </w:tc>
        <w:tc>
          <w:tcPr>
            <w:tcW w:w="1404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19.11.19г.</w:t>
            </w:r>
          </w:p>
        </w:tc>
      </w:tr>
      <w:tr w:rsidR="00C40722" w:rsidTr="00BE21D0">
        <w:tc>
          <w:tcPr>
            <w:tcW w:w="516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8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в подготовительной группе №2. Тема: 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«Право ребенка жить и воспитываться в семье»</w:t>
            </w:r>
            <w:r w:rsidR="00D82A0B">
              <w:t xml:space="preserve"> </w:t>
            </w:r>
            <w:r w:rsidR="00D82A0B" w:rsidRPr="00D82A0B">
              <w:rPr>
                <w:rFonts w:ascii="Times New Roman" w:hAnsi="Times New Roman" w:cs="Times New Roman"/>
                <w:sz w:val="24"/>
                <w:szCs w:val="24"/>
              </w:rPr>
              <w:t>Выставка рисунков: «Я рисую права детей»</w:t>
            </w:r>
          </w:p>
        </w:tc>
        <w:tc>
          <w:tcPr>
            <w:tcW w:w="2783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теме:</w:t>
            </w:r>
            <w:r w:rsidR="00C40722">
              <w:t xml:space="preserve"> </w:t>
            </w:r>
            <w:r w:rsidR="00C40722" w:rsidRPr="00C40722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C40722">
              <w:rPr>
                <w:rFonts w:ascii="Times New Roman" w:hAnsi="Times New Roman" w:cs="Times New Roman"/>
                <w:sz w:val="24"/>
                <w:szCs w:val="24"/>
              </w:rPr>
              <w:t>ожно ли обойтись без наказания»</w:t>
            </w:r>
          </w:p>
        </w:tc>
        <w:tc>
          <w:tcPr>
            <w:tcW w:w="2134" w:type="dxa"/>
          </w:tcPr>
          <w:p w:rsidR="00835520" w:rsidRDefault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Презентация "Правовая помощь детям"</w:t>
            </w:r>
          </w:p>
        </w:tc>
        <w:tc>
          <w:tcPr>
            <w:tcW w:w="1404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20.11.19г.</w:t>
            </w:r>
          </w:p>
        </w:tc>
      </w:tr>
      <w:tr w:rsidR="00C40722" w:rsidTr="00BE21D0">
        <w:tc>
          <w:tcPr>
            <w:tcW w:w="516" w:type="dxa"/>
          </w:tcPr>
          <w:p w:rsidR="00835520" w:rsidRDefault="00835520" w:rsidP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группы №1. Тема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A0B" w:rsidRPr="00D82A0B">
              <w:rPr>
                <w:rFonts w:ascii="Times New Roman" w:hAnsi="Times New Roman" w:cs="Times New Roman"/>
                <w:sz w:val="24"/>
                <w:szCs w:val="24"/>
              </w:rPr>
              <w:t>«Что такое права ребёнка»</w:t>
            </w:r>
          </w:p>
        </w:tc>
        <w:tc>
          <w:tcPr>
            <w:tcW w:w="2783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теме:</w:t>
            </w:r>
            <w:r w:rsidR="00C40722">
              <w:t xml:space="preserve"> </w:t>
            </w:r>
            <w:r w:rsidR="00C40722" w:rsidRPr="00C40722">
              <w:rPr>
                <w:rFonts w:ascii="Times New Roman" w:hAnsi="Times New Roman" w:cs="Times New Roman"/>
                <w:sz w:val="24"/>
                <w:szCs w:val="24"/>
              </w:rPr>
              <w:t>«Ребёнок и его права».</w:t>
            </w:r>
          </w:p>
        </w:tc>
        <w:tc>
          <w:tcPr>
            <w:tcW w:w="2134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20.11.19г.</w:t>
            </w:r>
          </w:p>
        </w:tc>
      </w:tr>
      <w:tr w:rsidR="00C40722" w:rsidTr="00BE21D0">
        <w:tc>
          <w:tcPr>
            <w:tcW w:w="516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8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 группы №2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="00D82A0B">
              <w:t xml:space="preserve"> </w:t>
            </w:r>
            <w:r w:rsidR="00D82A0B" w:rsidRPr="00D82A0B">
              <w:rPr>
                <w:rFonts w:ascii="Times New Roman" w:hAnsi="Times New Roman" w:cs="Times New Roman"/>
                <w:sz w:val="24"/>
                <w:szCs w:val="24"/>
              </w:rPr>
              <w:t>«Как дружить без ссоры»</w:t>
            </w:r>
          </w:p>
        </w:tc>
        <w:tc>
          <w:tcPr>
            <w:tcW w:w="2783" w:type="dxa"/>
          </w:tcPr>
          <w:p w:rsidR="00835520" w:rsidRDefault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«У каждого есть имя»</w:t>
            </w:r>
          </w:p>
        </w:tc>
        <w:tc>
          <w:tcPr>
            <w:tcW w:w="2134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20.11.19г.</w:t>
            </w:r>
          </w:p>
        </w:tc>
      </w:tr>
      <w:tr w:rsidR="00C40722" w:rsidTr="00BE21D0">
        <w:tc>
          <w:tcPr>
            <w:tcW w:w="516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8" w:type="dxa"/>
          </w:tcPr>
          <w:p w:rsidR="00835520" w:rsidRDefault="00A3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 группы №3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>
              <w:t xml:space="preserve"> </w:t>
            </w:r>
            <w:r w:rsidRPr="00A3730C">
              <w:rPr>
                <w:rFonts w:ascii="Times New Roman" w:hAnsi="Times New Roman" w:cs="Times New Roman"/>
                <w:sz w:val="24"/>
                <w:szCs w:val="24"/>
              </w:rPr>
              <w:t>«У каждого есть имя»</w:t>
            </w:r>
          </w:p>
        </w:tc>
        <w:tc>
          <w:tcPr>
            <w:tcW w:w="2783" w:type="dxa"/>
          </w:tcPr>
          <w:p w:rsidR="00835520" w:rsidRDefault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теме:</w:t>
            </w:r>
            <w:r>
              <w:t xml:space="preserve"> </w:t>
            </w: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«Мы разные, но у нас равные права»</w:t>
            </w:r>
          </w:p>
        </w:tc>
        <w:tc>
          <w:tcPr>
            <w:tcW w:w="2134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B">
              <w:rPr>
                <w:rFonts w:ascii="Times New Roman" w:hAnsi="Times New Roman" w:cs="Times New Roman"/>
                <w:sz w:val="24"/>
                <w:szCs w:val="24"/>
              </w:rPr>
              <w:t>20.11.19г.</w:t>
            </w:r>
          </w:p>
        </w:tc>
      </w:tr>
      <w:tr w:rsidR="00C40722" w:rsidTr="00BE21D0">
        <w:tc>
          <w:tcPr>
            <w:tcW w:w="516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8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во всех дошкольных группах: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Азбука прав»</w:t>
            </w:r>
          </w:p>
        </w:tc>
        <w:tc>
          <w:tcPr>
            <w:tcW w:w="2783" w:type="dxa"/>
          </w:tcPr>
          <w:p w:rsidR="00C40722" w:rsidRPr="00C40722" w:rsidRDefault="00BE21D0" w:rsidP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памяток </w:t>
            </w:r>
            <w:r w:rsidR="00C40722" w:rsidRPr="00C40722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всех группах</w:t>
            </w:r>
            <w:r w:rsidR="00C40722" w:rsidRPr="00C407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0722" w:rsidRPr="00C40722" w:rsidRDefault="00C40722" w:rsidP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«Наказывая, подумай: зачем?»</w:t>
            </w:r>
          </w:p>
          <w:p w:rsidR="00C40722" w:rsidRPr="00C40722" w:rsidRDefault="00C40722" w:rsidP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«Искусство быть родителем»</w:t>
            </w:r>
          </w:p>
          <w:p w:rsidR="00835520" w:rsidRDefault="00C40722" w:rsidP="00C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22">
              <w:rPr>
                <w:rFonts w:ascii="Times New Roman" w:hAnsi="Times New Roman" w:cs="Times New Roman"/>
                <w:sz w:val="24"/>
                <w:szCs w:val="24"/>
              </w:rPr>
              <w:t>«Четыре заповеди мудрого родителя»</w:t>
            </w:r>
          </w:p>
        </w:tc>
        <w:tc>
          <w:tcPr>
            <w:tcW w:w="2134" w:type="dxa"/>
          </w:tcPr>
          <w:p w:rsidR="00835520" w:rsidRDefault="0083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35520" w:rsidRDefault="00D8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18.11.19г.</w:t>
            </w:r>
          </w:p>
        </w:tc>
      </w:tr>
    </w:tbl>
    <w:p w:rsidR="00835520" w:rsidRDefault="00835520">
      <w:pPr>
        <w:rPr>
          <w:rFonts w:ascii="Times New Roman" w:hAnsi="Times New Roman" w:cs="Times New Roman"/>
          <w:sz w:val="24"/>
          <w:szCs w:val="24"/>
        </w:rPr>
      </w:pPr>
    </w:p>
    <w:p w:rsidR="00A3730C" w:rsidRDefault="00A3730C">
      <w:pPr>
        <w:rPr>
          <w:rFonts w:ascii="Times New Roman" w:hAnsi="Times New Roman" w:cs="Times New Roman"/>
          <w:sz w:val="24"/>
          <w:szCs w:val="24"/>
        </w:rPr>
      </w:pPr>
    </w:p>
    <w:p w:rsidR="00A3730C" w:rsidRPr="00835520" w:rsidRDefault="00A3730C" w:rsidP="00A3730C">
      <w:pPr>
        <w:rPr>
          <w:rFonts w:ascii="Times New Roman" w:hAnsi="Times New Roman" w:cs="Times New Roman"/>
          <w:sz w:val="24"/>
          <w:szCs w:val="24"/>
        </w:rPr>
      </w:pPr>
    </w:p>
    <w:sectPr w:rsidR="00A3730C" w:rsidRPr="00835520" w:rsidSect="008A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520"/>
    <w:rsid w:val="00835520"/>
    <w:rsid w:val="008A7A13"/>
    <w:rsid w:val="00A3730C"/>
    <w:rsid w:val="00BE21D0"/>
    <w:rsid w:val="00C40722"/>
    <w:rsid w:val="00D82A0B"/>
    <w:rsid w:val="00E5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5961-1EDC-4418-8A4C-D155E0C2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4</cp:revision>
  <dcterms:created xsi:type="dcterms:W3CDTF">2019-11-19T10:29:00Z</dcterms:created>
  <dcterms:modified xsi:type="dcterms:W3CDTF">2019-11-20T01:00:00Z</dcterms:modified>
</cp:coreProperties>
</file>