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219BF" w:rsidRDefault="00C219BF" w:rsidP="00C219BF">
      <w:pPr>
        <w:jc w:val="right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>Приложение</w:t>
      </w:r>
    </w:p>
    <w:p w:rsidR="00C219BF" w:rsidRDefault="00C219BF" w:rsidP="00C219B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Отчетные материалы (</w:t>
      </w:r>
      <w:r w:rsidRPr="004C69DC">
        <w:rPr>
          <w:rFonts w:ascii="Times New Roman" w:hAnsi="Times New Roman" w:cs="Times New Roman"/>
          <w:sz w:val="28"/>
          <w:szCs w:val="28"/>
        </w:rPr>
        <w:t>Статистические сведения по реализации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C69DC">
        <w:rPr>
          <w:rFonts w:ascii="Times New Roman" w:hAnsi="Times New Roman" w:cs="Times New Roman"/>
          <w:sz w:val="28"/>
          <w:szCs w:val="28"/>
        </w:rPr>
        <w:t>мероприятий Комплексного плана</w:t>
      </w:r>
      <w:r>
        <w:rPr>
          <w:rFonts w:ascii="Times New Roman" w:hAnsi="Times New Roman" w:cs="Times New Roman"/>
          <w:sz w:val="28"/>
          <w:szCs w:val="28"/>
        </w:rPr>
        <w:t>) готовятся в соответствии с техническими требованиями, указанными в методических рекомендациях.</w:t>
      </w:r>
    </w:p>
    <w:p w:rsidR="00C219BF" w:rsidRDefault="00C219BF" w:rsidP="00C219B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C219BF" w:rsidRDefault="00C219BF" w:rsidP="00C219B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4C69DC">
        <w:rPr>
          <w:rFonts w:ascii="Times New Roman" w:hAnsi="Times New Roman" w:cs="Times New Roman"/>
          <w:sz w:val="28"/>
          <w:szCs w:val="28"/>
        </w:rPr>
        <w:t>Статистические сведения по реализации</w:t>
      </w:r>
    </w:p>
    <w:p w:rsidR="00C219BF" w:rsidRPr="004C69DC" w:rsidRDefault="00C219BF" w:rsidP="00C219B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4C69DC">
        <w:rPr>
          <w:rFonts w:ascii="Times New Roman" w:hAnsi="Times New Roman" w:cs="Times New Roman"/>
          <w:sz w:val="28"/>
          <w:szCs w:val="28"/>
        </w:rPr>
        <w:t>мероприятий Комплексного плана</w:t>
      </w:r>
      <w:r>
        <w:rPr>
          <w:rFonts w:ascii="Times New Roman" w:hAnsi="Times New Roman" w:cs="Times New Roman"/>
          <w:sz w:val="28"/>
          <w:szCs w:val="28"/>
        </w:rPr>
        <w:t xml:space="preserve"> МБДОУ с</w:t>
      </w:r>
      <w:proofErr w:type="gramStart"/>
      <w:r>
        <w:rPr>
          <w:rFonts w:ascii="Times New Roman" w:hAnsi="Times New Roman" w:cs="Times New Roman"/>
          <w:sz w:val="28"/>
          <w:szCs w:val="28"/>
        </w:rPr>
        <w:t>.Р</w:t>
      </w:r>
      <w:proofErr w:type="gramEnd"/>
      <w:r>
        <w:rPr>
          <w:rFonts w:ascii="Times New Roman" w:hAnsi="Times New Roman" w:cs="Times New Roman"/>
          <w:sz w:val="28"/>
          <w:szCs w:val="28"/>
        </w:rPr>
        <w:t>акитное</w:t>
      </w:r>
    </w:p>
    <w:tbl>
      <w:tblPr>
        <w:tblStyle w:val="a3"/>
        <w:tblW w:w="0" w:type="auto"/>
        <w:tblLook w:val="04A0"/>
      </w:tblPr>
      <w:tblGrid>
        <w:gridCol w:w="704"/>
        <w:gridCol w:w="3402"/>
        <w:gridCol w:w="2410"/>
        <w:gridCol w:w="1559"/>
        <w:gridCol w:w="1270"/>
      </w:tblGrid>
      <w:tr w:rsidR="00C219BF" w:rsidRPr="004C69DC" w:rsidTr="00ED3DF8">
        <w:tc>
          <w:tcPr>
            <w:tcW w:w="704" w:type="dxa"/>
            <w:vMerge w:val="restart"/>
          </w:tcPr>
          <w:p w:rsidR="00C219BF" w:rsidRPr="004C69DC" w:rsidRDefault="00C219BF" w:rsidP="00ED3DF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C69DC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3402" w:type="dxa"/>
            <w:vMerge w:val="restart"/>
          </w:tcPr>
          <w:p w:rsidR="00C219BF" w:rsidRPr="004C69DC" w:rsidRDefault="00C219BF" w:rsidP="00ED3DF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C69DC">
              <w:rPr>
                <w:rFonts w:ascii="Times New Roman" w:hAnsi="Times New Roman" w:cs="Times New Roman"/>
                <w:sz w:val="28"/>
                <w:szCs w:val="28"/>
              </w:rPr>
              <w:t>Наименование отчетных показателей и мероприятий Комплексного плана</w:t>
            </w:r>
          </w:p>
        </w:tc>
        <w:tc>
          <w:tcPr>
            <w:tcW w:w="2410" w:type="dxa"/>
            <w:vMerge w:val="restart"/>
          </w:tcPr>
          <w:p w:rsidR="00C219BF" w:rsidRPr="004C69DC" w:rsidRDefault="00C219BF" w:rsidP="00ED3DF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4C69DC">
              <w:rPr>
                <w:rFonts w:ascii="Times New Roman" w:hAnsi="Times New Roman" w:cs="Times New Roman"/>
                <w:sz w:val="28"/>
                <w:szCs w:val="28"/>
              </w:rPr>
              <w:t>Субъект</w:t>
            </w:r>
            <w:proofErr w:type="gramEnd"/>
            <w:r w:rsidRPr="004C69DC">
              <w:rPr>
                <w:rFonts w:ascii="Times New Roman" w:hAnsi="Times New Roman" w:cs="Times New Roman"/>
                <w:sz w:val="28"/>
                <w:szCs w:val="28"/>
              </w:rPr>
              <w:t xml:space="preserve"> предоставляющий сведения </w:t>
            </w:r>
          </w:p>
        </w:tc>
        <w:tc>
          <w:tcPr>
            <w:tcW w:w="2829" w:type="dxa"/>
            <w:gridSpan w:val="2"/>
          </w:tcPr>
          <w:p w:rsidR="00C219BF" w:rsidRPr="004C69DC" w:rsidRDefault="00C219BF" w:rsidP="00ED3DF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C69DC">
              <w:rPr>
                <w:rFonts w:ascii="Times New Roman" w:hAnsi="Times New Roman" w:cs="Times New Roman"/>
                <w:sz w:val="28"/>
                <w:szCs w:val="28"/>
              </w:rPr>
              <w:t>Показатели</w:t>
            </w:r>
          </w:p>
        </w:tc>
      </w:tr>
      <w:tr w:rsidR="00C219BF" w:rsidRPr="004C69DC" w:rsidTr="00ED3DF8">
        <w:tc>
          <w:tcPr>
            <w:tcW w:w="704" w:type="dxa"/>
            <w:vMerge/>
          </w:tcPr>
          <w:p w:rsidR="00C219BF" w:rsidRPr="004C69DC" w:rsidRDefault="00C219BF" w:rsidP="00ED3DF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02" w:type="dxa"/>
            <w:vMerge/>
          </w:tcPr>
          <w:p w:rsidR="00C219BF" w:rsidRPr="004C69DC" w:rsidRDefault="00C219BF" w:rsidP="00ED3DF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  <w:vMerge/>
          </w:tcPr>
          <w:p w:rsidR="00C219BF" w:rsidRPr="004C69DC" w:rsidRDefault="00C219BF" w:rsidP="00ED3DF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:rsidR="00C219BF" w:rsidRPr="004C69DC" w:rsidRDefault="00C219BF" w:rsidP="00ED3DF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C69D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</w:t>
            </w:r>
            <w:r w:rsidRPr="004C69DC">
              <w:rPr>
                <w:rFonts w:ascii="Times New Roman" w:hAnsi="Times New Roman" w:cs="Times New Roman"/>
                <w:sz w:val="28"/>
                <w:szCs w:val="28"/>
              </w:rPr>
              <w:t xml:space="preserve"> полугодие</w:t>
            </w:r>
          </w:p>
        </w:tc>
        <w:tc>
          <w:tcPr>
            <w:tcW w:w="1270" w:type="dxa"/>
          </w:tcPr>
          <w:p w:rsidR="00C219BF" w:rsidRPr="004C69DC" w:rsidRDefault="00C219BF" w:rsidP="00ED3DF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C69DC">
              <w:rPr>
                <w:rFonts w:ascii="Times New Roman" w:hAnsi="Times New Roman" w:cs="Times New Roman"/>
                <w:sz w:val="28"/>
                <w:szCs w:val="28"/>
              </w:rPr>
              <w:t>За год</w:t>
            </w:r>
          </w:p>
        </w:tc>
      </w:tr>
      <w:tr w:rsidR="00C219BF" w:rsidRPr="004C69DC" w:rsidTr="00ED3DF8">
        <w:tc>
          <w:tcPr>
            <w:tcW w:w="9345" w:type="dxa"/>
            <w:gridSpan w:val="5"/>
          </w:tcPr>
          <w:p w:rsidR="00C219BF" w:rsidRPr="004C69DC" w:rsidRDefault="00C219BF" w:rsidP="00ED3DF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C69DC">
              <w:rPr>
                <w:rFonts w:ascii="Times New Roman" w:hAnsi="Times New Roman" w:cs="Times New Roman"/>
                <w:sz w:val="28"/>
                <w:szCs w:val="28"/>
              </w:rPr>
              <w:t>1. Профилактическая работа с лицами, наиболее подверженные воздействию идеологии терроризма, а также подпавшими под ее влияние</w:t>
            </w:r>
          </w:p>
        </w:tc>
      </w:tr>
      <w:tr w:rsidR="00C219BF" w:rsidRPr="004C69DC" w:rsidTr="00ED3DF8">
        <w:tc>
          <w:tcPr>
            <w:tcW w:w="9345" w:type="dxa"/>
            <w:gridSpan w:val="5"/>
          </w:tcPr>
          <w:p w:rsidR="00C219BF" w:rsidRPr="004C69DC" w:rsidRDefault="00C219BF" w:rsidP="00ED3DF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4C69DC">
              <w:rPr>
                <w:rFonts w:ascii="Times New Roman" w:hAnsi="Times New Roman" w:cs="Times New Roman"/>
                <w:sz w:val="28"/>
                <w:szCs w:val="28"/>
              </w:rPr>
              <w:t xml:space="preserve">Данные о проведении с лицами, прибывшими в Российскую Федерацию из стран Центрально - Азиатского региона для обучения, на базе образовательных организаций высшего и среднего профессионального образования мероприятий в форме индивидуальных и групповых бесед по доведению норм законодательства, устанавливающих ответственность за участие и содействие террористической деятельности, разжигание социальной, расовой национальной и религиозной розни, создание и участие в деятельности общественных </w:t>
            </w:r>
            <w:proofErr w:type="gramEnd"/>
          </w:p>
        </w:tc>
      </w:tr>
      <w:tr w:rsidR="00C219BF" w:rsidRPr="004C69DC" w:rsidTr="00ED3DF8">
        <w:tc>
          <w:tcPr>
            <w:tcW w:w="704" w:type="dxa"/>
          </w:tcPr>
          <w:p w:rsidR="00C219BF" w:rsidRPr="004C69DC" w:rsidRDefault="00C219BF" w:rsidP="00ED3DF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C69DC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5812" w:type="dxa"/>
            <w:gridSpan w:val="2"/>
          </w:tcPr>
          <w:p w:rsidR="00C219BF" w:rsidRPr="004C69DC" w:rsidRDefault="00C219BF" w:rsidP="00ED3DF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C69DC">
              <w:rPr>
                <w:rFonts w:ascii="Times New Roman" w:hAnsi="Times New Roman" w:cs="Times New Roman"/>
                <w:sz w:val="28"/>
                <w:szCs w:val="28"/>
              </w:rPr>
              <w:t xml:space="preserve"> Общее количество мероприятий, Реализованных с лицами, прибывшими из стран Центрально - Азиатского региона</w:t>
            </w:r>
          </w:p>
        </w:tc>
        <w:tc>
          <w:tcPr>
            <w:tcW w:w="1559" w:type="dxa"/>
          </w:tcPr>
          <w:p w:rsidR="00C219BF" w:rsidRPr="004C69DC" w:rsidRDefault="00C219BF" w:rsidP="00ED3DF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270" w:type="dxa"/>
          </w:tcPr>
          <w:p w:rsidR="00C219BF" w:rsidRPr="004C69DC" w:rsidRDefault="00C219BF" w:rsidP="00ED3DF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C219BF" w:rsidRPr="004C69DC" w:rsidTr="00ED3DF8">
        <w:tc>
          <w:tcPr>
            <w:tcW w:w="704" w:type="dxa"/>
          </w:tcPr>
          <w:p w:rsidR="00C219BF" w:rsidRPr="004C69DC" w:rsidRDefault="00C219BF" w:rsidP="00ED3DF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C69DC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5812" w:type="dxa"/>
            <w:gridSpan w:val="2"/>
          </w:tcPr>
          <w:p w:rsidR="00C219BF" w:rsidRPr="004C69DC" w:rsidRDefault="00C219BF" w:rsidP="00ED3DF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C69DC">
              <w:rPr>
                <w:rFonts w:ascii="Times New Roman" w:hAnsi="Times New Roman" w:cs="Times New Roman"/>
                <w:sz w:val="28"/>
                <w:szCs w:val="28"/>
              </w:rPr>
              <w:t>Количество лиц, прибывших из стран Центральн</w:t>
            </w:r>
            <w:proofErr w:type="gramStart"/>
            <w:r w:rsidRPr="004C69DC">
              <w:rPr>
                <w:rFonts w:ascii="Times New Roman" w:hAnsi="Times New Roman" w:cs="Times New Roman"/>
                <w:sz w:val="28"/>
                <w:szCs w:val="28"/>
              </w:rPr>
              <w:t>о-</w:t>
            </w:r>
            <w:proofErr w:type="gramEnd"/>
            <w:r w:rsidRPr="004C69DC">
              <w:rPr>
                <w:rFonts w:ascii="Times New Roman" w:hAnsi="Times New Roman" w:cs="Times New Roman"/>
                <w:sz w:val="28"/>
                <w:szCs w:val="28"/>
              </w:rPr>
              <w:t xml:space="preserve"> Азиатского региона, с которыми проведены мероприятия (индивидуальные /групповые)</w:t>
            </w:r>
          </w:p>
        </w:tc>
        <w:tc>
          <w:tcPr>
            <w:tcW w:w="1559" w:type="dxa"/>
          </w:tcPr>
          <w:p w:rsidR="00C219BF" w:rsidRPr="004C69DC" w:rsidRDefault="00C219BF" w:rsidP="00ED3DF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270" w:type="dxa"/>
          </w:tcPr>
          <w:p w:rsidR="00C219BF" w:rsidRPr="004C69DC" w:rsidRDefault="00C219BF" w:rsidP="00ED3DF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C219BF" w:rsidRPr="004C69DC" w:rsidTr="00ED3DF8">
        <w:tc>
          <w:tcPr>
            <w:tcW w:w="704" w:type="dxa"/>
          </w:tcPr>
          <w:p w:rsidR="00C219BF" w:rsidRPr="004C69DC" w:rsidRDefault="00C219BF" w:rsidP="00ED3DF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C69DC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5812" w:type="dxa"/>
            <w:gridSpan w:val="2"/>
          </w:tcPr>
          <w:p w:rsidR="00C219BF" w:rsidRPr="004C69DC" w:rsidRDefault="00C219BF" w:rsidP="00ED3DF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C69DC">
              <w:rPr>
                <w:rFonts w:ascii="Times New Roman" w:hAnsi="Times New Roman" w:cs="Times New Roman"/>
                <w:sz w:val="28"/>
                <w:szCs w:val="28"/>
              </w:rPr>
              <w:t xml:space="preserve">Количество </w:t>
            </w:r>
          </w:p>
        </w:tc>
        <w:tc>
          <w:tcPr>
            <w:tcW w:w="1559" w:type="dxa"/>
          </w:tcPr>
          <w:p w:rsidR="00C219BF" w:rsidRPr="004C69DC" w:rsidRDefault="00C219BF" w:rsidP="00ED3DF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270" w:type="dxa"/>
          </w:tcPr>
          <w:p w:rsidR="00C219BF" w:rsidRPr="004C69DC" w:rsidRDefault="00C219BF" w:rsidP="00ED3DF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C219BF" w:rsidRPr="004C69DC" w:rsidTr="00ED3DF8">
        <w:tc>
          <w:tcPr>
            <w:tcW w:w="704" w:type="dxa"/>
          </w:tcPr>
          <w:p w:rsidR="00C219BF" w:rsidRPr="004C69DC" w:rsidRDefault="00C219BF" w:rsidP="00ED3DF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C69DC"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5812" w:type="dxa"/>
            <w:gridSpan w:val="2"/>
          </w:tcPr>
          <w:p w:rsidR="00C219BF" w:rsidRPr="004C69DC" w:rsidRDefault="00C219BF" w:rsidP="00ED3DF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C69DC">
              <w:rPr>
                <w:rFonts w:ascii="Times New Roman" w:hAnsi="Times New Roman" w:cs="Times New Roman"/>
                <w:sz w:val="28"/>
                <w:szCs w:val="28"/>
              </w:rPr>
              <w:t>Общее количество лиц, прибывших из стран Центрально – Азиатского региона</w:t>
            </w:r>
          </w:p>
        </w:tc>
        <w:tc>
          <w:tcPr>
            <w:tcW w:w="1559" w:type="dxa"/>
          </w:tcPr>
          <w:p w:rsidR="00C219BF" w:rsidRPr="004C69DC" w:rsidRDefault="00C219BF" w:rsidP="00ED3DF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270" w:type="dxa"/>
          </w:tcPr>
          <w:p w:rsidR="00C219BF" w:rsidRPr="004C69DC" w:rsidRDefault="00C219BF" w:rsidP="00ED3DF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C219BF" w:rsidRPr="004C69DC" w:rsidTr="00ED3DF8">
        <w:tc>
          <w:tcPr>
            <w:tcW w:w="9345" w:type="dxa"/>
            <w:gridSpan w:val="5"/>
          </w:tcPr>
          <w:p w:rsidR="00C219BF" w:rsidRPr="004C69DC" w:rsidRDefault="00C219BF" w:rsidP="00ED3DF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C69DC">
              <w:rPr>
                <w:rFonts w:ascii="Times New Roman" w:hAnsi="Times New Roman" w:cs="Times New Roman"/>
                <w:sz w:val="28"/>
                <w:szCs w:val="28"/>
              </w:rPr>
              <w:t>2. Меры по формированию у населения Российской Федерации антитеррористического сознания</w:t>
            </w:r>
          </w:p>
        </w:tc>
      </w:tr>
      <w:tr w:rsidR="00C219BF" w:rsidRPr="004C69DC" w:rsidTr="00ED3DF8">
        <w:tc>
          <w:tcPr>
            <w:tcW w:w="9345" w:type="dxa"/>
            <w:gridSpan w:val="5"/>
          </w:tcPr>
          <w:p w:rsidR="00C219BF" w:rsidRPr="004C69DC" w:rsidRDefault="00C219BF" w:rsidP="00ED3DF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C69DC">
              <w:rPr>
                <w:rFonts w:ascii="Times New Roman" w:hAnsi="Times New Roman" w:cs="Times New Roman"/>
                <w:sz w:val="28"/>
                <w:szCs w:val="28"/>
              </w:rPr>
              <w:t xml:space="preserve">Данные о проведении на базе образовательных организаций воспитательных и культурно – просветительских мероприятий, направленных на развитие у детей и молодежи неприятия </w:t>
            </w:r>
            <w:proofErr w:type="spellStart"/>
            <w:r w:rsidRPr="004C69DC">
              <w:rPr>
                <w:rFonts w:ascii="Times New Roman" w:hAnsi="Times New Roman" w:cs="Times New Roman"/>
                <w:sz w:val="28"/>
                <w:szCs w:val="28"/>
              </w:rPr>
              <w:t>идеогогии</w:t>
            </w:r>
            <w:proofErr w:type="spellEnd"/>
            <w:r w:rsidRPr="004C69DC">
              <w:rPr>
                <w:rFonts w:ascii="Times New Roman" w:hAnsi="Times New Roman" w:cs="Times New Roman"/>
                <w:sz w:val="28"/>
                <w:szCs w:val="28"/>
              </w:rPr>
              <w:t xml:space="preserve"> терроризма и привитие им традиционных российских духовно- </w:t>
            </w:r>
            <w:r w:rsidRPr="004C69DC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нравственных ценностей (п. 2.2.1 Комплексного плана)</w:t>
            </w:r>
          </w:p>
        </w:tc>
      </w:tr>
      <w:tr w:rsidR="00C219BF" w:rsidRPr="004C69DC" w:rsidTr="00ED3DF8">
        <w:tc>
          <w:tcPr>
            <w:tcW w:w="704" w:type="dxa"/>
          </w:tcPr>
          <w:p w:rsidR="00C219BF" w:rsidRPr="004C69DC" w:rsidRDefault="00C219BF" w:rsidP="00ED3DF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5.</w:t>
            </w:r>
          </w:p>
        </w:tc>
        <w:tc>
          <w:tcPr>
            <w:tcW w:w="5812" w:type="dxa"/>
            <w:gridSpan w:val="2"/>
          </w:tcPr>
          <w:p w:rsidR="00C219BF" w:rsidRPr="00100E08" w:rsidRDefault="00C219BF" w:rsidP="00ED3DF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Количество воспитательных и культурно- просветительских мероприятий, направленных на развитие у детей и молодежи неприятия идеологии терроризма и привития им традиционных российских духовно-нравственных ценностей на базе образовательных организациях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подведомственными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органам исполнительной власти субъектов Российской Федерации</w:t>
            </w:r>
          </w:p>
        </w:tc>
        <w:tc>
          <w:tcPr>
            <w:tcW w:w="1559" w:type="dxa"/>
          </w:tcPr>
          <w:p w:rsidR="00C219BF" w:rsidRPr="004C69DC" w:rsidRDefault="00C219BF" w:rsidP="00ED3DF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270" w:type="dxa"/>
          </w:tcPr>
          <w:p w:rsidR="00C219BF" w:rsidRPr="004C69DC" w:rsidRDefault="00C219BF" w:rsidP="00ED3DF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</w:tr>
      <w:tr w:rsidR="00C219BF" w:rsidRPr="004C69DC" w:rsidTr="00ED3DF8">
        <w:tc>
          <w:tcPr>
            <w:tcW w:w="704" w:type="dxa"/>
          </w:tcPr>
          <w:p w:rsidR="00C219BF" w:rsidRPr="004C69DC" w:rsidRDefault="00C219BF" w:rsidP="00ED3DF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6.</w:t>
            </w:r>
          </w:p>
        </w:tc>
        <w:tc>
          <w:tcPr>
            <w:tcW w:w="5812" w:type="dxa"/>
            <w:gridSpan w:val="2"/>
          </w:tcPr>
          <w:p w:rsidR="00C219BF" w:rsidRPr="004C69DC" w:rsidRDefault="00C219BF" w:rsidP="00ED3DF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Количество лиц, охваченных указанными мероприятиями</w:t>
            </w:r>
          </w:p>
        </w:tc>
        <w:tc>
          <w:tcPr>
            <w:tcW w:w="1559" w:type="dxa"/>
          </w:tcPr>
          <w:p w:rsidR="00C219BF" w:rsidRPr="004C69DC" w:rsidRDefault="00C219BF" w:rsidP="00ED3DF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60</w:t>
            </w:r>
          </w:p>
        </w:tc>
        <w:tc>
          <w:tcPr>
            <w:tcW w:w="1270" w:type="dxa"/>
          </w:tcPr>
          <w:p w:rsidR="00C219BF" w:rsidRPr="004C69DC" w:rsidRDefault="00C219BF" w:rsidP="00ED3DF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130</w:t>
            </w:r>
          </w:p>
        </w:tc>
      </w:tr>
      <w:tr w:rsidR="00C219BF" w:rsidRPr="004C69DC" w:rsidTr="00ED3DF8">
        <w:tc>
          <w:tcPr>
            <w:tcW w:w="704" w:type="dxa"/>
          </w:tcPr>
          <w:p w:rsidR="00C219BF" w:rsidRPr="004C69DC" w:rsidRDefault="00C219BF" w:rsidP="00ED3DF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7.</w:t>
            </w:r>
          </w:p>
        </w:tc>
        <w:tc>
          <w:tcPr>
            <w:tcW w:w="5812" w:type="dxa"/>
            <w:gridSpan w:val="2"/>
          </w:tcPr>
          <w:p w:rsidR="00C219BF" w:rsidRPr="004C69DC" w:rsidRDefault="00C219BF" w:rsidP="00ED3DF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Количество представителей религиозных и общественных организаций, деятелей культуры и искусство, привлеченных к проведению мероприятий</w:t>
            </w:r>
          </w:p>
        </w:tc>
        <w:tc>
          <w:tcPr>
            <w:tcW w:w="1559" w:type="dxa"/>
          </w:tcPr>
          <w:p w:rsidR="00C219BF" w:rsidRPr="004C69DC" w:rsidRDefault="00C219BF" w:rsidP="00ED3DF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270" w:type="dxa"/>
          </w:tcPr>
          <w:p w:rsidR="00C219BF" w:rsidRPr="004C69DC" w:rsidRDefault="00C219BF" w:rsidP="00ED3DF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C219BF" w:rsidRPr="004C69DC" w:rsidTr="00ED3DF8">
        <w:tc>
          <w:tcPr>
            <w:tcW w:w="9345" w:type="dxa"/>
            <w:gridSpan w:val="5"/>
          </w:tcPr>
          <w:p w:rsidR="00C219BF" w:rsidRPr="004C69DC" w:rsidRDefault="00C219BF" w:rsidP="00ED3DF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 Совершенствование мер информационн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о-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пропагандитского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характера и защиты информационного пространства Российской Федерации от идеологии терроризма</w:t>
            </w:r>
          </w:p>
        </w:tc>
      </w:tr>
      <w:tr w:rsidR="00C219BF" w:rsidRPr="004C69DC" w:rsidTr="00ED3DF8">
        <w:tc>
          <w:tcPr>
            <w:tcW w:w="9345" w:type="dxa"/>
            <w:gridSpan w:val="5"/>
          </w:tcPr>
          <w:p w:rsidR="00C219BF" w:rsidRPr="004C69DC" w:rsidRDefault="00C219BF" w:rsidP="00ED3DF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Данные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направленных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 Национальный антитеррористический комитет информационных материалов (печатных, аудиовизуальных и электронных) по вопросам профилактики терроризма для размещения на официальном портале Национального антитеррористического комитета и для последующего использования в практической деятельности</w:t>
            </w:r>
          </w:p>
        </w:tc>
      </w:tr>
      <w:tr w:rsidR="00C219BF" w:rsidRPr="004C69DC" w:rsidTr="00ED3DF8">
        <w:tc>
          <w:tcPr>
            <w:tcW w:w="704" w:type="dxa"/>
          </w:tcPr>
          <w:p w:rsidR="00C219BF" w:rsidRDefault="00C219BF" w:rsidP="00ED3DF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8.</w:t>
            </w:r>
          </w:p>
        </w:tc>
        <w:tc>
          <w:tcPr>
            <w:tcW w:w="5812" w:type="dxa"/>
            <w:gridSpan w:val="2"/>
          </w:tcPr>
          <w:p w:rsidR="00C219BF" w:rsidRPr="004C69DC" w:rsidRDefault="00C219BF" w:rsidP="00ED3DF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Количество информационных материалов по вопросам профилактики терроризма, направленных в НАК для размещения на официальном портале Национального антитеррористического комитета</w:t>
            </w:r>
          </w:p>
        </w:tc>
        <w:tc>
          <w:tcPr>
            <w:tcW w:w="1559" w:type="dxa"/>
          </w:tcPr>
          <w:p w:rsidR="00C219BF" w:rsidRPr="004C69DC" w:rsidRDefault="00C219BF" w:rsidP="00ED3DF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270" w:type="dxa"/>
          </w:tcPr>
          <w:p w:rsidR="00C219BF" w:rsidRPr="004C69DC" w:rsidRDefault="00C219BF" w:rsidP="00ED3DF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C219BF" w:rsidRPr="004C69DC" w:rsidTr="00ED3DF8">
        <w:tc>
          <w:tcPr>
            <w:tcW w:w="704" w:type="dxa"/>
          </w:tcPr>
          <w:p w:rsidR="00C219BF" w:rsidRDefault="00C219BF" w:rsidP="00ED3DF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9.</w:t>
            </w:r>
          </w:p>
        </w:tc>
        <w:tc>
          <w:tcPr>
            <w:tcW w:w="5812" w:type="dxa"/>
            <w:gridSpan w:val="2"/>
          </w:tcPr>
          <w:p w:rsidR="00C219BF" w:rsidRPr="004C69DC" w:rsidRDefault="00C219BF" w:rsidP="00ED3DF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Количество информационных материалов, размещенных НАК в сети Интернет (официальных ресурсах), использованных в профилактических мероприятиях</w:t>
            </w:r>
          </w:p>
        </w:tc>
        <w:tc>
          <w:tcPr>
            <w:tcW w:w="1559" w:type="dxa"/>
          </w:tcPr>
          <w:p w:rsidR="00C219BF" w:rsidRPr="004C69DC" w:rsidRDefault="00C219BF" w:rsidP="00ED3DF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270" w:type="dxa"/>
          </w:tcPr>
          <w:p w:rsidR="00C219BF" w:rsidRPr="004C69DC" w:rsidRDefault="00C219BF" w:rsidP="00ED3DF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C219BF" w:rsidRPr="004C69DC" w:rsidTr="00ED3DF8">
        <w:tc>
          <w:tcPr>
            <w:tcW w:w="9345" w:type="dxa"/>
            <w:gridSpan w:val="5"/>
          </w:tcPr>
          <w:p w:rsidR="00C219BF" w:rsidRPr="004C69DC" w:rsidRDefault="00C219BF" w:rsidP="00ED3DF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Данные о функционировании созданных на официальных сайтах органа исполнительной власти субъекта Российской Федерации разделов (подразделов), посвященных вопросам противодействия терроризму и его идеологии (п. 3.1.4 Комплексного плана)</w:t>
            </w:r>
          </w:p>
        </w:tc>
      </w:tr>
      <w:tr w:rsidR="00C219BF" w:rsidRPr="004C69DC" w:rsidTr="00ED3DF8">
        <w:tc>
          <w:tcPr>
            <w:tcW w:w="704" w:type="dxa"/>
          </w:tcPr>
          <w:p w:rsidR="00C219BF" w:rsidRDefault="00C219BF" w:rsidP="00ED3DF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10.</w:t>
            </w:r>
          </w:p>
        </w:tc>
        <w:tc>
          <w:tcPr>
            <w:tcW w:w="5812" w:type="dxa"/>
            <w:gridSpan w:val="2"/>
          </w:tcPr>
          <w:p w:rsidR="00C219BF" w:rsidRPr="004C69DC" w:rsidRDefault="00C219BF" w:rsidP="00ED3DF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Количество посетителей созданных интернет – ресурсов (сайтов, подразделов сайтов, страниц в социальных сетях), посвященных вопросам противодействия терроризму и его идеологии</w:t>
            </w:r>
          </w:p>
        </w:tc>
        <w:tc>
          <w:tcPr>
            <w:tcW w:w="1559" w:type="dxa"/>
          </w:tcPr>
          <w:p w:rsidR="00C219BF" w:rsidRPr="004C69DC" w:rsidRDefault="00C219BF" w:rsidP="00ED3DF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270" w:type="dxa"/>
          </w:tcPr>
          <w:p w:rsidR="00C219BF" w:rsidRPr="004C69DC" w:rsidRDefault="00C219BF" w:rsidP="00ED3DF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C219BF" w:rsidRPr="004C69DC" w:rsidTr="00ED3DF8">
        <w:tc>
          <w:tcPr>
            <w:tcW w:w="9345" w:type="dxa"/>
            <w:gridSpan w:val="5"/>
          </w:tcPr>
          <w:p w:rsidR="00C219BF" w:rsidRPr="004C69DC" w:rsidRDefault="00C219BF" w:rsidP="00ED3DF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 Организационные и иные меры, направленные на повышение результативности деятельности субъектов в противодействие терроризму</w:t>
            </w:r>
          </w:p>
        </w:tc>
      </w:tr>
      <w:tr w:rsidR="00C219BF" w:rsidRPr="004C69DC" w:rsidTr="00ED3DF8">
        <w:tc>
          <w:tcPr>
            <w:tcW w:w="9345" w:type="dxa"/>
            <w:gridSpan w:val="5"/>
          </w:tcPr>
          <w:p w:rsidR="00C219BF" w:rsidRPr="004C69DC" w:rsidRDefault="00C219BF" w:rsidP="00ED3DF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Данные о повышении квалификации государственных и муниципальных служащих, а также иных работников, участвующих в рамках своих полномочий в реализации мероприятий по противодействию идеологии терроризма (п.4.1.2 Комплексного плана)</w:t>
            </w:r>
          </w:p>
        </w:tc>
      </w:tr>
      <w:tr w:rsidR="00C219BF" w:rsidRPr="004C69DC" w:rsidTr="00ED3DF8">
        <w:tc>
          <w:tcPr>
            <w:tcW w:w="704" w:type="dxa"/>
          </w:tcPr>
          <w:p w:rsidR="00C219BF" w:rsidRDefault="00C219BF" w:rsidP="00ED3DF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11.</w:t>
            </w:r>
          </w:p>
        </w:tc>
        <w:tc>
          <w:tcPr>
            <w:tcW w:w="5812" w:type="dxa"/>
            <w:gridSpan w:val="2"/>
          </w:tcPr>
          <w:p w:rsidR="00C219BF" w:rsidRPr="004C69DC" w:rsidRDefault="00C219BF" w:rsidP="00ED3DF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Количество государственных гражданских служащих, прошедших обучение на потоках повышения квалификации</w:t>
            </w:r>
          </w:p>
        </w:tc>
        <w:tc>
          <w:tcPr>
            <w:tcW w:w="1559" w:type="dxa"/>
          </w:tcPr>
          <w:p w:rsidR="00C219BF" w:rsidRPr="004C69DC" w:rsidRDefault="00C219BF" w:rsidP="00ED3DF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270" w:type="dxa"/>
          </w:tcPr>
          <w:p w:rsidR="00C219BF" w:rsidRPr="004C69DC" w:rsidRDefault="00C219BF" w:rsidP="00ED3DF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C219BF" w:rsidRPr="004C69DC" w:rsidTr="00ED3DF8">
        <w:tc>
          <w:tcPr>
            <w:tcW w:w="704" w:type="dxa"/>
          </w:tcPr>
          <w:p w:rsidR="00C219BF" w:rsidRDefault="00C219BF" w:rsidP="00ED3DF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12.</w:t>
            </w:r>
          </w:p>
        </w:tc>
        <w:tc>
          <w:tcPr>
            <w:tcW w:w="5812" w:type="dxa"/>
            <w:gridSpan w:val="2"/>
          </w:tcPr>
          <w:p w:rsidR="00C219BF" w:rsidRPr="004C69DC" w:rsidRDefault="00C219BF" w:rsidP="00ED3DF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Количество сотрудников, непосредственно участвующих в реализации полномочий по противодействию идеологии терроризма, имеющих стаж менее 3 лет</w:t>
            </w:r>
          </w:p>
        </w:tc>
        <w:tc>
          <w:tcPr>
            <w:tcW w:w="1559" w:type="dxa"/>
          </w:tcPr>
          <w:p w:rsidR="00C219BF" w:rsidRPr="004C69DC" w:rsidRDefault="00C219BF" w:rsidP="00ED3DF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270" w:type="dxa"/>
          </w:tcPr>
          <w:p w:rsidR="00C219BF" w:rsidRPr="004C69DC" w:rsidRDefault="00C219BF" w:rsidP="00ED3DF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</w:tr>
      <w:tr w:rsidR="00C219BF" w:rsidRPr="004C69DC" w:rsidTr="00ED3DF8">
        <w:tc>
          <w:tcPr>
            <w:tcW w:w="704" w:type="dxa"/>
          </w:tcPr>
          <w:p w:rsidR="00C219BF" w:rsidRDefault="00C219BF" w:rsidP="00ED3DF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13.</w:t>
            </w:r>
          </w:p>
        </w:tc>
        <w:tc>
          <w:tcPr>
            <w:tcW w:w="5812" w:type="dxa"/>
            <w:gridSpan w:val="2"/>
          </w:tcPr>
          <w:p w:rsidR="00C219BF" w:rsidRPr="004C69DC" w:rsidRDefault="00C219BF" w:rsidP="00ED3DF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Количество сотрудников, непосредственно участвующих в реализации полномочий по противодействию идеологии терроризма, повысивших квалификацию более 3 лет назад</w:t>
            </w:r>
          </w:p>
        </w:tc>
        <w:tc>
          <w:tcPr>
            <w:tcW w:w="1559" w:type="dxa"/>
          </w:tcPr>
          <w:p w:rsidR="00C219BF" w:rsidRPr="004C69DC" w:rsidRDefault="00C219BF" w:rsidP="00ED3DF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270" w:type="dxa"/>
          </w:tcPr>
          <w:p w:rsidR="00C219BF" w:rsidRPr="004C69DC" w:rsidRDefault="00C219BF" w:rsidP="00ED3DF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</w:tr>
      <w:tr w:rsidR="00C219BF" w:rsidRPr="004C69DC" w:rsidTr="00ED3DF8">
        <w:tc>
          <w:tcPr>
            <w:tcW w:w="9345" w:type="dxa"/>
            <w:gridSpan w:val="5"/>
          </w:tcPr>
          <w:p w:rsidR="00C219BF" w:rsidRPr="004C69DC" w:rsidRDefault="00C219BF" w:rsidP="00ED3DF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Данные об организации научных исследований в области противодействия идеологии терроризма (п.4.3.1 Комплексного плана)</w:t>
            </w:r>
          </w:p>
        </w:tc>
      </w:tr>
      <w:tr w:rsidR="00C219BF" w:rsidRPr="004C69DC" w:rsidTr="00ED3DF8">
        <w:tc>
          <w:tcPr>
            <w:tcW w:w="704" w:type="dxa"/>
          </w:tcPr>
          <w:p w:rsidR="00C219BF" w:rsidRDefault="00C219BF" w:rsidP="00ED3DF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14.</w:t>
            </w:r>
          </w:p>
        </w:tc>
        <w:tc>
          <w:tcPr>
            <w:tcW w:w="5812" w:type="dxa"/>
            <w:gridSpan w:val="2"/>
          </w:tcPr>
          <w:p w:rsidR="00C219BF" w:rsidRPr="004C69DC" w:rsidRDefault="00C219BF" w:rsidP="00ED3DF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Количество инициированных научных исследований, в области противодействия идеологии терроризма, согласно одобренному НАК перечню</w:t>
            </w:r>
          </w:p>
        </w:tc>
        <w:tc>
          <w:tcPr>
            <w:tcW w:w="1559" w:type="dxa"/>
          </w:tcPr>
          <w:p w:rsidR="00C219BF" w:rsidRPr="004C69DC" w:rsidRDefault="00C219BF" w:rsidP="00ED3DF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270" w:type="dxa"/>
          </w:tcPr>
          <w:p w:rsidR="00C219BF" w:rsidRPr="004C69DC" w:rsidRDefault="00C219BF" w:rsidP="00ED3DF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C219BF" w:rsidRPr="004C69DC" w:rsidTr="00ED3DF8">
        <w:tc>
          <w:tcPr>
            <w:tcW w:w="704" w:type="dxa"/>
          </w:tcPr>
          <w:p w:rsidR="00C219BF" w:rsidRDefault="00C219BF" w:rsidP="00ED3DF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15.</w:t>
            </w:r>
          </w:p>
        </w:tc>
        <w:tc>
          <w:tcPr>
            <w:tcW w:w="5812" w:type="dxa"/>
            <w:gridSpan w:val="2"/>
          </w:tcPr>
          <w:p w:rsidR="00C219BF" w:rsidRPr="004C69DC" w:rsidRDefault="00C219BF" w:rsidP="00ED3DF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Количество завершенных научных исследований в области противодействия идеологии терроризма, согласно одобренному НАК перечню</w:t>
            </w:r>
          </w:p>
        </w:tc>
        <w:tc>
          <w:tcPr>
            <w:tcW w:w="1559" w:type="dxa"/>
          </w:tcPr>
          <w:p w:rsidR="00C219BF" w:rsidRPr="004C69DC" w:rsidRDefault="00C219BF" w:rsidP="00ED3DF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270" w:type="dxa"/>
          </w:tcPr>
          <w:p w:rsidR="00C219BF" w:rsidRPr="004C69DC" w:rsidRDefault="00C219BF" w:rsidP="00ED3DF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C219BF" w:rsidRPr="004C69DC" w:rsidTr="00ED3DF8">
        <w:tc>
          <w:tcPr>
            <w:tcW w:w="9345" w:type="dxa"/>
            <w:gridSpan w:val="5"/>
          </w:tcPr>
          <w:p w:rsidR="00C219BF" w:rsidRPr="004C69DC" w:rsidRDefault="00C219BF" w:rsidP="00ED3DF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Данные о проведении конференций, форумов, семинаров, "круглых столов", по вопросам противодействия идеологии терроризма с последующим опубликованием их результатов, в том числе в сети "Интернет" (п.4.5.1 Комплексного плана)</w:t>
            </w:r>
          </w:p>
        </w:tc>
      </w:tr>
      <w:tr w:rsidR="00C219BF" w:rsidRPr="004C69DC" w:rsidTr="00ED3DF8">
        <w:tc>
          <w:tcPr>
            <w:tcW w:w="704" w:type="dxa"/>
          </w:tcPr>
          <w:p w:rsidR="00C219BF" w:rsidRDefault="00C219BF" w:rsidP="00ED3DF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16.</w:t>
            </w:r>
          </w:p>
        </w:tc>
        <w:tc>
          <w:tcPr>
            <w:tcW w:w="5812" w:type="dxa"/>
            <w:gridSpan w:val="2"/>
          </w:tcPr>
          <w:p w:rsidR="00C219BF" w:rsidRPr="004C69DC" w:rsidRDefault="00C219BF" w:rsidP="00ED3DF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Проведено конференций, форумов, семинаров, "круглых столов" по вопросам противодействия идеологии терроризма</w:t>
            </w:r>
          </w:p>
        </w:tc>
        <w:tc>
          <w:tcPr>
            <w:tcW w:w="1559" w:type="dxa"/>
          </w:tcPr>
          <w:p w:rsidR="00C219BF" w:rsidRPr="004C69DC" w:rsidRDefault="00C219BF" w:rsidP="00ED3DF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270" w:type="dxa"/>
          </w:tcPr>
          <w:p w:rsidR="00C219BF" w:rsidRPr="004C69DC" w:rsidRDefault="00C219BF" w:rsidP="00ED3DF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C219BF" w:rsidRPr="004C69DC" w:rsidTr="00ED3DF8">
        <w:tc>
          <w:tcPr>
            <w:tcW w:w="704" w:type="dxa"/>
          </w:tcPr>
          <w:p w:rsidR="00C219BF" w:rsidRDefault="00C219BF" w:rsidP="00ED3DF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17.</w:t>
            </w:r>
          </w:p>
        </w:tc>
        <w:tc>
          <w:tcPr>
            <w:tcW w:w="5812" w:type="dxa"/>
            <w:gridSpan w:val="2"/>
          </w:tcPr>
          <w:p w:rsidR="00C219BF" w:rsidRPr="004C69DC" w:rsidRDefault="00C219BF" w:rsidP="00ED3DF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Количество наименований методических материалов, подготовленных по итогам проведенных мероприятий</w:t>
            </w:r>
          </w:p>
        </w:tc>
        <w:tc>
          <w:tcPr>
            <w:tcW w:w="1559" w:type="dxa"/>
          </w:tcPr>
          <w:p w:rsidR="00C219BF" w:rsidRPr="004C69DC" w:rsidRDefault="00C219BF" w:rsidP="00ED3DF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270" w:type="dxa"/>
          </w:tcPr>
          <w:p w:rsidR="00C219BF" w:rsidRPr="004C69DC" w:rsidRDefault="00C219BF" w:rsidP="00ED3DF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</w:tr>
      <w:tr w:rsidR="00C219BF" w:rsidRPr="004C69DC" w:rsidTr="00ED3DF8">
        <w:tc>
          <w:tcPr>
            <w:tcW w:w="704" w:type="dxa"/>
          </w:tcPr>
          <w:p w:rsidR="00C219BF" w:rsidRDefault="00C219BF" w:rsidP="00ED3DF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18.</w:t>
            </w:r>
          </w:p>
        </w:tc>
        <w:tc>
          <w:tcPr>
            <w:tcW w:w="5812" w:type="dxa"/>
            <w:gridSpan w:val="2"/>
          </w:tcPr>
          <w:p w:rsidR="00C219BF" w:rsidRPr="004C69DC" w:rsidRDefault="00C219BF" w:rsidP="00ED3DF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Количество сообщений в СМИ о проведенной в отчетный период конференциях, форумах, семинарах, "круглых столах" по вопросам противодействия идеологии терроризма</w:t>
            </w:r>
          </w:p>
        </w:tc>
        <w:tc>
          <w:tcPr>
            <w:tcW w:w="1559" w:type="dxa"/>
          </w:tcPr>
          <w:p w:rsidR="00C219BF" w:rsidRPr="004C69DC" w:rsidRDefault="00C219BF" w:rsidP="00ED3DF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270" w:type="dxa"/>
          </w:tcPr>
          <w:p w:rsidR="00C219BF" w:rsidRPr="004C69DC" w:rsidRDefault="00C219BF" w:rsidP="00ED3DF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C219BF" w:rsidRPr="004C69DC" w:rsidTr="00ED3DF8">
        <w:tc>
          <w:tcPr>
            <w:tcW w:w="9345" w:type="dxa"/>
            <w:gridSpan w:val="5"/>
          </w:tcPr>
          <w:p w:rsidR="00C219BF" w:rsidRPr="004C69DC" w:rsidRDefault="00C219BF" w:rsidP="00ED3DF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Данные о финансировании реализации Комплексного плана</w:t>
            </w:r>
          </w:p>
        </w:tc>
      </w:tr>
      <w:tr w:rsidR="00C219BF" w:rsidRPr="004C69DC" w:rsidTr="00ED3DF8">
        <w:tc>
          <w:tcPr>
            <w:tcW w:w="704" w:type="dxa"/>
          </w:tcPr>
          <w:p w:rsidR="00C219BF" w:rsidRDefault="00C219BF" w:rsidP="00ED3DF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19.</w:t>
            </w:r>
          </w:p>
        </w:tc>
        <w:tc>
          <w:tcPr>
            <w:tcW w:w="5812" w:type="dxa"/>
            <w:gridSpan w:val="2"/>
          </w:tcPr>
          <w:p w:rsidR="00C219BF" w:rsidRPr="004C69DC" w:rsidRDefault="00C219BF" w:rsidP="00ED3DF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Выделено финансовых средств</w:t>
            </w:r>
          </w:p>
        </w:tc>
        <w:tc>
          <w:tcPr>
            <w:tcW w:w="1559" w:type="dxa"/>
          </w:tcPr>
          <w:p w:rsidR="00C219BF" w:rsidRPr="004C69DC" w:rsidRDefault="00C219BF" w:rsidP="00ED3DF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270" w:type="dxa"/>
          </w:tcPr>
          <w:p w:rsidR="00C219BF" w:rsidRPr="004C69DC" w:rsidRDefault="00C219BF" w:rsidP="00ED3DF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C219BF" w:rsidRPr="004C69DC" w:rsidTr="00ED3DF8">
        <w:tc>
          <w:tcPr>
            <w:tcW w:w="704" w:type="dxa"/>
          </w:tcPr>
          <w:p w:rsidR="00C219BF" w:rsidRDefault="00C219BF" w:rsidP="00ED3DF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20.</w:t>
            </w:r>
          </w:p>
        </w:tc>
        <w:tc>
          <w:tcPr>
            <w:tcW w:w="5812" w:type="dxa"/>
            <w:gridSpan w:val="2"/>
          </w:tcPr>
          <w:p w:rsidR="00C219BF" w:rsidRPr="004C69DC" w:rsidRDefault="00C219BF" w:rsidP="00ED3DF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Реализовано финансовых средств</w:t>
            </w:r>
          </w:p>
        </w:tc>
        <w:tc>
          <w:tcPr>
            <w:tcW w:w="1559" w:type="dxa"/>
          </w:tcPr>
          <w:p w:rsidR="00C219BF" w:rsidRPr="004C69DC" w:rsidRDefault="00C219BF" w:rsidP="00ED3DF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270" w:type="dxa"/>
          </w:tcPr>
          <w:p w:rsidR="00C219BF" w:rsidRPr="004C69DC" w:rsidRDefault="00C219BF" w:rsidP="00ED3DF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</w:tbl>
    <w:p w:rsidR="00C219BF" w:rsidRPr="004C69DC" w:rsidRDefault="00C219BF" w:rsidP="00C219BF">
      <w:pPr>
        <w:rPr>
          <w:rFonts w:ascii="Times New Roman" w:hAnsi="Times New Roman" w:cs="Times New Roman"/>
          <w:sz w:val="28"/>
          <w:szCs w:val="28"/>
        </w:rPr>
      </w:pPr>
    </w:p>
    <w:p w:rsidR="002E5800" w:rsidRDefault="002E5800"/>
    <w:sectPr w:rsidR="002E5800" w:rsidSect="00AF0DB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C219BF"/>
    <w:rsid w:val="002E5800"/>
    <w:rsid w:val="00C219B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219BF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C219B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816</Words>
  <Characters>4656</Characters>
  <Application>Microsoft Office Word</Application>
  <DocSecurity>0</DocSecurity>
  <Lines>38</Lines>
  <Paragraphs>10</Paragraphs>
  <ScaleCrop>false</ScaleCrop>
  <Company>SPecialiST RePack</Company>
  <LinksUpToDate>false</LinksUpToDate>
  <CharactersWithSpaces>5462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Сад</dc:creator>
  <cp:keywords/>
  <dc:description/>
  <cp:lastModifiedBy>Сад</cp:lastModifiedBy>
  <cp:revision>2</cp:revision>
  <dcterms:created xsi:type="dcterms:W3CDTF">2019-10-24T00:54:00Z</dcterms:created>
  <dcterms:modified xsi:type="dcterms:W3CDTF">2019-10-24T00:54:00Z</dcterms:modified>
</cp:coreProperties>
</file>