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3C" w:rsidRDefault="0007563C" w:rsidP="000756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музыкаль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руководителя в ДОУ</w:t>
      </w:r>
    </w:p>
    <w:p w:rsidR="0007563C" w:rsidRDefault="0007563C" w:rsidP="000756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7563C" w:rsidRPr="0007563C" w:rsidRDefault="0007563C" w:rsidP="0007563C">
      <w:pPr>
        <w:pStyle w:val="c4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07563C">
        <w:rPr>
          <w:i/>
          <w:sz w:val="28"/>
          <w:szCs w:val="28"/>
        </w:rPr>
        <w:t xml:space="preserve">                                               </w:t>
      </w:r>
      <w:r w:rsidRPr="0007563C">
        <w:rPr>
          <w:rStyle w:val="c1"/>
          <w:bCs/>
          <w:i/>
          <w:color w:val="000000"/>
          <w:sz w:val="28"/>
          <w:szCs w:val="28"/>
        </w:rPr>
        <w:t>Мы не можем создать таланты,</w:t>
      </w:r>
    </w:p>
    <w:p w:rsidR="0007563C" w:rsidRPr="0007563C" w:rsidRDefault="0007563C" w:rsidP="0007563C">
      <w:pPr>
        <w:pStyle w:val="c4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07563C">
        <w:rPr>
          <w:rStyle w:val="c1"/>
          <w:bCs/>
          <w:i/>
          <w:color w:val="000000"/>
          <w:sz w:val="28"/>
          <w:szCs w:val="28"/>
        </w:rPr>
        <w:t>                                               </w:t>
      </w:r>
      <w:proofErr w:type="gramStart"/>
      <w:r w:rsidRPr="0007563C">
        <w:rPr>
          <w:rStyle w:val="c1"/>
          <w:bCs/>
          <w:i/>
          <w:color w:val="000000"/>
          <w:sz w:val="28"/>
          <w:szCs w:val="28"/>
        </w:rPr>
        <w:t>но</w:t>
      </w:r>
      <w:proofErr w:type="gramEnd"/>
      <w:r w:rsidRPr="0007563C">
        <w:rPr>
          <w:rStyle w:val="c1"/>
          <w:bCs/>
          <w:i/>
          <w:color w:val="000000"/>
          <w:sz w:val="28"/>
          <w:szCs w:val="28"/>
        </w:rPr>
        <w:t xml:space="preserve"> мы можем создать среду  для  их</w:t>
      </w:r>
    </w:p>
    <w:p w:rsidR="0007563C" w:rsidRPr="0007563C" w:rsidRDefault="0007563C" w:rsidP="0007563C">
      <w:pPr>
        <w:pStyle w:val="c4"/>
        <w:shd w:val="clear" w:color="auto" w:fill="FFFFFF"/>
        <w:spacing w:before="0" w:beforeAutospacing="0" w:after="0" w:afterAutospacing="0"/>
        <w:ind w:left="1416"/>
        <w:jc w:val="both"/>
        <w:rPr>
          <w:rStyle w:val="c1"/>
          <w:bCs/>
          <w:i/>
          <w:color w:val="000000"/>
          <w:sz w:val="28"/>
          <w:szCs w:val="28"/>
        </w:rPr>
      </w:pPr>
      <w:r w:rsidRPr="0007563C">
        <w:rPr>
          <w:rStyle w:val="c1"/>
          <w:bCs/>
          <w:i/>
          <w:color w:val="000000"/>
          <w:sz w:val="28"/>
          <w:szCs w:val="28"/>
        </w:rPr>
        <w:t>                                               </w:t>
      </w:r>
      <w:proofErr w:type="gramStart"/>
      <w:r w:rsidRPr="0007563C">
        <w:rPr>
          <w:rStyle w:val="c1"/>
          <w:bCs/>
          <w:i/>
          <w:color w:val="000000"/>
          <w:sz w:val="28"/>
          <w:szCs w:val="28"/>
        </w:rPr>
        <w:t>развития</w:t>
      </w:r>
      <w:proofErr w:type="gramEnd"/>
      <w:r w:rsidRPr="0007563C">
        <w:rPr>
          <w:rStyle w:val="c1"/>
          <w:bCs/>
          <w:i/>
          <w:color w:val="000000"/>
          <w:sz w:val="28"/>
          <w:szCs w:val="28"/>
        </w:rPr>
        <w:t>.</w:t>
      </w:r>
    </w:p>
    <w:p w:rsidR="0007563C" w:rsidRPr="0007563C" w:rsidRDefault="0007563C" w:rsidP="0007563C">
      <w:pPr>
        <w:pStyle w:val="c4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07563C" w:rsidRPr="0007563C" w:rsidRDefault="0007563C" w:rsidP="0007563C">
      <w:pPr>
        <w:pStyle w:val="c4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07563C">
        <w:rPr>
          <w:rStyle w:val="c1"/>
          <w:bCs/>
          <w:i/>
          <w:color w:val="000000"/>
          <w:sz w:val="28"/>
          <w:szCs w:val="28"/>
        </w:rPr>
        <w:t>                                               </w:t>
      </w:r>
      <w:proofErr w:type="gramStart"/>
      <w:r w:rsidRPr="0007563C">
        <w:rPr>
          <w:rStyle w:val="c1"/>
          <w:bCs/>
          <w:i/>
          <w:color w:val="000000"/>
          <w:sz w:val="28"/>
          <w:szCs w:val="28"/>
        </w:rPr>
        <w:t>( Генрих</w:t>
      </w:r>
      <w:proofErr w:type="gramEnd"/>
      <w:r w:rsidRPr="0007563C">
        <w:rPr>
          <w:rStyle w:val="c1"/>
          <w:bCs/>
          <w:i/>
          <w:color w:val="000000"/>
          <w:sz w:val="28"/>
          <w:szCs w:val="28"/>
        </w:rPr>
        <w:t xml:space="preserve"> Нейгауз,  пианист и педагог)</w:t>
      </w:r>
    </w:p>
    <w:p w:rsidR="0007563C" w:rsidRPr="0007563C" w:rsidRDefault="0007563C" w:rsidP="0007563C">
      <w:pPr>
        <w:pStyle w:val="a3"/>
        <w:ind w:left="69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Основная цель музыкального воспитания в детском саду – подготовка к школе эстетически воспитанного и развитого ребенка, умеющего эмоционально воспринимать содержание музыкального произведения, проникаться его настроением, мыслями, чувствами.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Музыкальный руководитель дошкольного учреждения в одинаковой степени является музыкантом - исполнителем и педагогом - музыкантом. Знание </w:t>
      </w:r>
      <w:proofErr w:type="spell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педагогических особенностей и закономерностей </w:t>
      </w:r>
      <w:proofErr w:type="spell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образовательной работы в детском саду помогает эффективно отбирать инновационные методы и приемы обучения и развития, успешно формировать музыкальные способности ребенка, воздействовать на детский коллектив с позиций гуманной педагогики. Главная цель педагога – музыканта состоит не в том, каких и сколько он даст знаний и умений ребенку- дошкольнику, а сумеет ли он стать соучастником </w:t>
      </w:r>
      <w:proofErr w:type="gram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партнером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воспитанникам, поможет ли им совершить путешествие в удивительный мир музыки.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  музыкального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в дошкольном учреждении многообразна.  </w:t>
      </w:r>
      <w:proofErr w:type="gram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 прежде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организация и проведение музыкальных занятий в соответствии с программой, выбранной данным дошкольным учреждением.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ДОУ музыкальные руководители работают по парциальной программе 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Ладушки»  И.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563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пропагандируют идею воспитания 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гармонической и творческой личности ребенка средствами музыкального искусства и музыкально-художественной деятельности.</w:t>
      </w:r>
      <w:r w:rsidRPr="0007563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 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органично сочетать музыку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движение, музыку и речь, музыку 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изобразительную деятельность детей, музыку и разнообразие игр в условиях специально организованных занятий.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Выполняя воспитательные функции, музыкальный руководитель должен обладать организаторскими, коммуникативными и конструктивными способностями.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Кроме проведения музыкальных занятий, в обязанности музыкального руководителя входит планирование и проведение: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-регулярных занятий - практикумов с воспитателями каждой из возрастных групп;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-консультаций по организации музыкальных зон в группах, подбор музыкально - дидактических игр;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-вечеров досуга и развлечений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-праздничных утренников;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 - дидактических игр (включая изготовление дидактических игр и пособий).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группах детского сада воспитатель является активным участником педагогического процесса. Он помогает музыкальному руководителю в проведении занятий. Функции воспитателя в каждой возрастной группе различны, а степень активности на </w:t>
      </w:r>
      <w:proofErr w:type="gram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  обусловлена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 детей и теми конкретными задачами, которые стоят на  данном занятии. Наибольшая роль воспитателю отводится в тех частях занятия, что связаны с музыкально – ритмической   деятельностью: упражнения, танцы, игры. Он поет вместе с детьми, играет с ними, водит хороводы, помогает им при выполнении различных действий, воспитатель привлекается для показа движений в упражнениях и танцах. Меньшая - в процессе слушания музыки. В своей работе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только по указанию музыкального руководителя (при знакомстве с инструментальной музыкой проводит беседу по картине, при пении может исполнить отдельный куплет или фразу, при разучивании игры выбирает ведущего, помогает распределить роли, т.е. не участвует, а только организует).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Только тесный педагогический контакт музыкального руководителя и воспитателя даст положительный результат при проведении музыкальных занятий!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Навыки и умения, полученные детьми на занятиях, необходимо закреплять, а это значит, что музыка должна звучать и во время индивидуальной работы, утренней гимнастики, подвижных игр, проведении дидактических игр и развлечений, в вечерние часы досуга, стать иллюстрацией к рассказу, сказке и т.д.        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Воспитатель должен осуществлять преемственность между музыкальными занятиями и другими звеньями процесса музыкального воспитания и развития детей. В задачи воспитателя по музыкальному развитию детей вне музыкальных занятий входит: исправление, закрепление навыков и умений, полученных на музыкальном занятии; расширение музыкальных представлений, кругозора, выявление и формирование склонностей и музыкальных интересов каждого ребенка; развитие музыкальных способностей и самостоятельных способов действий. В индивидуальной работе воспитателю необходимо учитывать 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ребенка, его способности к музыке и движению, степень усвоения им музыкального материала; активизировать пассивных детей, способствовать формированию музыкальных интересов. Для решения этих задач воспитатель – педагог должен обладать определенным объемом музыкально - эстетических знаний. А подбирая музыкальное сопровождение к различным занятиям, следует продумывать содержание произведений и их эмоциональное воздействие.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Велика роль воспитателя в </w:t>
      </w:r>
      <w:proofErr w:type="gram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руководстве  самостоятельной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деятельности  детей. В своей работе воспитатель должен применять косвенные методы руководства и гибкий творческий подход. Он активно формирует художественные интересы ребенка, влияет на его музыкальные впечатления, полученные на занятиях, праздниках, в семье.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Большое значение имеет создание условий, способствующих возникновению музыкальной деятельности детей по их собственной инициативе - </w:t>
      </w:r>
      <w:proofErr w:type="gram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  зоны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атрибутов, пособий и т.д.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Таким образом, основные вопросы музыкально – эстетического развития дошкольников решает музыкальный руководитель, а воспитателю отводится роль его помощника, но эти отношения характеризуются единством цели, в качестве которой выступает </w:t>
      </w:r>
      <w:proofErr w:type="gramStart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 развитие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как главного объекта педагогических отношений.</w:t>
      </w:r>
    </w:p>
    <w:p w:rsidR="0007563C" w:rsidRPr="0007563C" w:rsidRDefault="0007563C" w:rsidP="0007563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63C" w:rsidRPr="0007563C" w:rsidRDefault="0007563C" w:rsidP="000756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0566" w:rsidRPr="0007563C" w:rsidRDefault="00460566">
      <w:pPr>
        <w:rPr>
          <w:rFonts w:ascii="Times New Roman" w:hAnsi="Times New Roman" w:cs="Times New Roman"/>
          <w:sz w:val="28"/>
          <w:szCs w:val="28"/>
        </w:rPr>
      </w:pPr>
    </w:p>
    <w:sectPr w:rsidR="00460566" w:rsidRPr="0007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C"/>
    <w:rsid w:val="0007563C"/>
    <w:rsid w:val="004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21F1-A3F7-4308-92AD-2490515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3C"/>
    <w:pPr>
      <w:spacing w:after="0" w:line="240" w:lineRule="auto"/>
    </w:pPr>
  </w:style>
  <w:style w:type="paragraph" w:customStyle="1" w:styleId="c4">
    <w:name w:val="c4"/>
    <w:basedOn w:val="a"/>
    <w:rsid w:val="0007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2018-12-28T00:45:00Z</dcterms:created>
  <dcterms:modified xsi:type="dcterms:W3CDTF">2018-12-28T00:55:00Z</dcterms:modified>
</cp:coreProperties>
</file>