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DA" w:rsidRDefault="00D471DA" w:rsidP="00D471DA">
      <w:pPr>
        <w:shd w:val="clear" w:color="auto" w:fill="D7EFFA"/>
        <w:spacing w:after="150" w:line="240" w:lineRule="auto"/>
        <w:jc w:val="center"/>
        <w:rPr>
          <w:rFonts w:ascii="Monotype Corsiva" w:eastAsia="Times New Roman" w:hAnsi="Monotype Corsiva" w:cs="Arial"/>
          <w:b/>
          <w:bCs/>
          <w:color w:val="0A609A"/>
          <w:sz w:val="60"/>
          <w:szCs w:val="60"/>
          <w:lang w:eastAsia="ru-RU"/>
        </w:rPr>
      </w:pPr>
      <w:r w:rsidRPr="00D471DA">
        <w:rPr>
          <w:rFonts w:ascii="Monotype Corsiva" w:eastAsia="Times New Roman" w:hAnsi="Monotype Corsiva" w:cs="Arial"/>
          <w:b/>
          <w:bCs/>
          <w:color w:val="0A609A"/>
          <w:sz w:val="60"/>
          <w:szCs w:val="60"/>
          <w:lang w:eastAsia="ru-RU"/>
        </w:rPr>
        <w:t>Муниципальное бюджетное дошкольное</w:t>
      </w:r>
      <w:r w:rsidRPr="00D471DA">
        <w:rPr>
          <w:rFonts w:ascii="Monotype Corsiva" w:eastAsia="Times New Roman" w:hAnsi="Monotype Corsiva" w:cs="Arial"/>
          <w:b/>
          <w:bCs/>
          <w:color w:val="0A609A"/>
          <w:sz w:val="60"/>
          <w:szCs w:val="60"/>
          <w:lang w:eastAsia="ru-RU"/>
        </w:rPr>
        <w:br/>
        <w:t>образовател</w:t>
      </w:r>
      <w:r>
        <w:rPr>
          <w:rFonts w:ascii="Monotype Corsiva" w:eastAsia="Times New Roman" w:hAnsi="Monotype Corsiva" w:cs="Arial"/>
          <w:b/>
          <w:bCs/>
          <w:color w:val="0A609A"/>
          <w:sz w:val="60"/>
          <w:szCs w:val="60"/>
          <w:lang w:eastAsia="ru-RU"/>
        </w:rPr>
        <w:t>ьное учреждение с. Ракитное</w:t>
      </w:r>
    </w:p>
    <w:p w:rsidR="00D471DA" w:rsidRPr="00D471DA" w:rsidRDefault="00D471DA" w:rsidP="00D471DA">
      <w:pPr>
        <w:shd w:val="clear" w:color="auto" w:fill="D7EFFA"/>
        <w:spacing w:after="150" w:line="240" w:lineRule="auto"/>
        <w:jc w:val="center"/>
        <w:rPr>
          <w:rFonts w:ascii="Monotype Corsiva" w:eastAsia="Times New Roman" w:hAnsi="Monotype Corsiva" w:cs="Arial"/>
          <w:b/>
          <w:bCs/>
          <w:color w:val="0A609A"/>
          <w:sz w:val="60"/>
          <w:szCs w:val="60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0A609A"/>
          <w:sz w:val="60"/>
          <w:szCs w:val="60"/>
          <w:lang w:eastAsia="ru-RU"/>
        </w:rPr>
        <w:t xml:space="preserve">Хабаровского района, Хабаровского края  </w:t>
      </w:r>
    </w:p>
    <w:p w:rsidR="00D471DA" w:rsidRPr="00D471DA" w:rsidRDefault="00D471DA" w:rsidP="00D471DA">
      <w:pPr>
        <w:spacing w:after="120" w:line="240" w:lineRule="auto"/>
        <w:outlineLvl w:val="0"/>
        <w:rPr>
          <w:rFonts w:ascii="Arial" w:eastAsia="Times New Roman" w:hAnsi="Arial" w:cs="Arial"/>
          <w:i/>
          <w:iCs/>
          <w:color w:val="1375B2"/>
          <w:kern w:val="36"/>
          <w:sz w:val="36"/>
          <w:szCs w:val="36"/>
          <w:lang w:eastAsia="ru-RU"/>
        </w:rPr>
      </w:pPr>
      <w:r w:rsidRPr="00D471DA">
        <w:rPr>
          <w:rFonts w:ascii="Arial" w:eastAsia="Times New Roman" w:hAnsi="Arial" w:cs="Arial"/>
          <w:i/>
          <w:iCs/>
          <w:color w:val="1375B2"/>
          <w:kern w:val="36"/>
          <w:sz w:val="36"/>
          <w:szCs w:val="36"/>
          <w:lang w:eastAsia="ru-RU"/>
        </w:rPr>
        <w:t>Консультационный пункт</w:t>
      </w:r>
    </w:p>
    <w:p w:rsidR="00D471DA" w:rsidRPr="00D471DA" w:rsidRDefault="00D471DA" w:rsidP="00D471DA">
      <w:pPr>
        <w:spacing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`</w:t>
      </w:r>
    </w:p>
    <w:p w:rsidR="00D471DA" w:rsidRPr="00D471DA" w:rsidRDefault="00D471DA" w:rsidP="00D471DA">
      <w:pPr>
        <w:spacing w:before="210"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УВАЖАЕМЫЕ РОДИТЕЛИ!</w:t>
      </w:r>
    </w:p>
    <w:p w:rsidR="00D471DA" w:rsidRPr="00D471DA" w:rsidRDefault="00D471DA" w:rsidP="00D471DA">
      <w:pPr>
        <w:spacing w:before="210"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В ДОУ с. Ракитного </w:t>
      </w:r>
      <w:r w:rsidRPr="00D471DA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 работает</w:t>
      </w:r>
    </w:p>
    <w:p w:rsidR="00D471DA" w:rsidRPr="00D471DA" w:rsidRDefault="00D471DA" w:rsidP="00D471DA">
      <w:pPr>
        <w:spacing w:before="210"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Консультационный пункт по работе с семьями,</w:t>
      </w:r>
    </w:p>
    <w:p w:rsidR="00D471DA" w:rsidRPr="00D471DA" w:rsidRDefault="00D471DA" w:rsidP="00D471DA">
      <w:pPr>
        <w:spacing w:before="210"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которых не посещают детский сад</w:t>
      </w:r>
    </w:p>
    <w:p w:rsidR="00D471DA" w:rsidRPr="00D471DA" w:rsidRDefault="00D471DA" w:rsidP="00D471DA">
      <w:pPr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Цель «Консультационного пункта»</w:t>
      </w: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для родителей: создание условий для организации комплексного взаимодействия ДОУ с родителями, обеспечивающих психолого-педагогическую поддержку семей.</w:t>
      </w:r>
    </w:p>
    <w:p w:rsidR="00D471DA" w:rsidRPr="00D471DA" w:rsidRDefault="00D471DA" w:rsidP="00D471DA">
      <w:pPr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Основные задачи «Консультационного пункта»:</w:t>
      </w:r>
    </w:p>
    <w:p w:rsidR="00D471DA" w:rsidRPr="00D471DA" w:rsidRDefault="00D471DA" w:rsidP="00D471DA">
      <w:pPr>
        <w:numPr>
          <w:ilvl w:val="0"/>
          <w:numId w:val="2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Обеспечение эффективного взаимодействия ДОУ и семей воспитанников в целях оптимизации воспитания и развития детей в условиях ДОУ и семьи;</w:t>
      </w:r>
    </w:p>
    <w:p w:rsidR="00D471DA" w:rsidRPr="00D471DA" w:rsidRDefault="00D471DA" w:rsidP="00D471DA">
      <w:pPr>
        <w:numPr>
          <w:ilvl w:val="0"/>
          <w:numId w:val="2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Оказание психолого-педагогической помощи родителям (законным представителям) и детям, посещающим ДОУ в обеспечении успешной социализации;</w:t>
      </w:r>
    </w:p>
    <w:p w:rsidR="00D471DA" w:rsidRPr="00D471DA" w:rsidRDefault="00D471DA" w:rsidP="00D471DA">
      <w:pPr>
        <w:numPr>
          <w:ilvl w:val="0"/>
          <w:numId w:val="2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Психолого-педагогическое просвещение родителей воспитанников с учетом потребностей и особенностей семей;</w:t>
      </w:r>
    </w:p>
    <w:p w:rsidR="00D471DA" w:rsidRPr="00D471DA" w:rsidRDefault="00D471DA" w:rsidP="00D471DA">
      <w:pPr>
        <w:numPr>
          <w:ilvl w:val="0"/>
          <w:numId w:val="2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Обучение конструктивным способам общения каждого участника педагогического взаимодействия;</w:t>
      </w:r>
    </w:p>
    <w:p w:rsidR="00D471DA" w:rsidRPr="00D471DA" w:rsidRDefault="00CB6424" w:rsidP="00D471DA">
      <w:pPr>
        <w:spacing w:before="21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CB642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lastRenderedPageBreak/>
        <w:t>О</w:t>
      </w:r>
      <w:r w:rsidR="00D471DA" w:rsidRPr="00D471D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сновные направления работы «Консультационного пункта».</w:t>
      </w:r>
    </w:p>
    <w:p w:rsidR="00D471DA" w:rsidRPr="00D471DA" w:rsidRDefault="00D471DA" w:rsidP="00D471DA">
      <w:pPr>
        <w:numPr>
          <w:ilvl w:val="0"/>
          <w:numId w:val="3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Повышение уровня информированности в вопросах семейного воспитания.</w:t>
      </w:r>
    </w:p>
    <w:p w:rsidR="00D471DA" w:rsidRPr="00D471DA" w:rsidRDefault="00D471DA" w:rsidP="00D471DA">
      <w:pPr>
        <w:numPr>
          <w:ilvl w:val="0"/>
          <w:numId w:val="3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Профилактическая работа</w:t>
      </w: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предполагающая повышение педагогической культуры, педагогической компетентности родителей в воспитании и развитии ребенка, ориентацию семьи на воспитание всесторонне развитого ребенка, обеспечение тесного сотрудничества и единых требований детского сада и семьи.</w:t>
      </w:r>
    </w:p>
    <w:p w:rsidR="00D471DA" w:rsidRPr="00CB6424" w:rsidRDefault="00D471DA" w:rsidP="00D471DA">
      <w:pPr>
        <w:numPr>
          <w:ilvl w:val="0"/>
          <w:numId w:val="3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Организационно-практическая работа</w:t>
      </w: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предполагающая вовлечение родителей в воспитательно-образовательный процесс</w:t>
      </w:r>
    </w:p>
    <w:p w:rsidR="00CB6424" w:rsidRPr="00CB6424" w:rsidRDefault="00CB6424" w:rsidP="00CB6424">
      <w:pPr>
        <w:spacing w:before="210"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CB6424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Услуги:</w:t>
      </w:r>
    </w:p>
    <w:p w:rsidR="00CB6424" w:rsidRPr="00CB6424" w:rsidRDefault="00CB6424" w:rsidP="00CB6424">
      <w:pPr>
        <w:pStyle w:val="a3"/>
        <w:numPr>
          <w:ilvl w:val="0"/>
          <w:numId w:val="11"/>
        </w:numPr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36"/>
          <w:szCs w:val="36"/>
          <w:lang w:eastAsia="ru-RU"/>
        </w:rPr>
      </w:pPr>
      <w:r w:rsidRPr="00CB6424">
        <w:rPr>
          <w:rFonts w:ascii="Times New Roman" w:eastAsia="Times New Roman" w:hAnsi="Times New Roman" w:cs="Times New Roman"/>
          <w:color w:val="4A4A4A"/>
          <w:sz w:val="36"/>
          <w:szCs w:val="36"/>
          <w:lang w:eastAsia="ru-RU"/>
        </w:rPr>
        <w:t>Индивидуальное консультирование взрослых в отсутствии ребёнка;</w:t>
      </w:r>
    </w:p>
    <w:p w:rsidR="00CB6424" w:rsidRPr="00CB6424" w:rsidRDefault="00CB6424" w:rsidP="00CB6424">
      <w:pPr>
        <w:pStyle w:val="a3"/>
        <w:numPr>
          <w:ilvl w:val="0"/>
          <w:numId w:val="11"/>
        </w:numPr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36"/>
          <w:szCs w:val="36"/>
          <w:lang w:eastAsia="ru-RU"/>
        </w:rPr>
      </w:pPr>
      <w:r w:rsidRPr="00CB6424">
        <w:rPr>
          <w:rFonts w:ascii="Times New Roman" w:eastAsia="Times New Roman" w:hAnsi="Times New Roman" w:cs="Times New Roman"/>
          <w:color w:val="4A4A4A"/>
          <w:sz w:val="36"/>
          <w:szCs w:val="36"/>
          <w:lang w:eastAsia="ru-RU"/>
        </w:rPr>
        <w:t>Подгрупповое консультирование семей с одинаковыми эмоционально нейтральными проблемами;</w:t>
      </w:r>
    </w:p>
    <w:p w:rsidR="00CB6424" w:rsidRPr="00CB6424" w:rsidRDefault="00CB6424" w:rsidP="00CB6424">
      <w:pPr>
        <w:pStyle w:val="a3"/>
        <w:numPr>
          <w:ilvl w:val="0"/>
          <w:numId w:val="11"/>
        </w:numPr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36"/>
          <w:szCs w:val="36"/>
          <w:lang w:eastAsia="ru-RU"/>
        </w:rPr>
      </w:pPr>
      <w:r w:rsidRPr="00CB6424">
        <w:rPr>
          <w:rFonts w:ascii="Times New Roman" w:eastAsia="Times New Roman" w:hAnsi="Times New Roman" w:cs="Times New Roman"/>
          <w:color w:val="4A4A4A"/>
          <w:sz w:val="36"/>
          <w:szCs w:val="36"/>
          <w:lang w:eastAsia="ru-RU"/>
        </w:rPr>
        <w:t>Тематические выставки методической и научно-популярной литературы;</w:t>
      </w:r>
    </w:p>
    <w:p w:rsidR="00CB6424" w:rsidRPr="00D471DA" w:rsidRDefault="00CB6424" w:rsidP="00CB6424">
      <w:pPr>
        <w:spacing w:before="210" w:after="0" w:line="240" w:lineRule="auto"/>
        <w:ind w:left="795"/>
        <w:rPr>
          <w:rFonts w:ascii="Times New Roman" w:eastAsia="Times New Roman" w:hAnsi="Times New Roman" w:cs="Times New Roman"/>
          <w:color w:val="4A4A4A"/>
          <w:sz w:val="36"/>
          <w:szCs w:val="36"/>
          <w:lang w:eastAsia="ru-RU"/>
        </w:rPr>
      </w:pPr>
    </w:p>
    <w:p w:rsidR="00D471DA" w:rsidRPr="00D471DA" w:rsidRDefault="00D471DA" w:rsidP="00CB6424">
      <w:pPr>
        <w:spacing w:before="210"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Мы ждем Вас в нашем Консультационном пункте, обратившись в который, Вы получите бесплатную квалифицированную помощь опытных специалистов:</w:t>
      </w:r>
      <w:r w:rsidRPr="00D471DA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br/>
      </w:r>
    </w:p>
    <w:p w:rsidR="00D471DA" w:rsidRPr="00D471DA" w:rsidRDefault="00D471DA" w:rsidP="00D471DA">
      <w:pPr>
        <w:spacing w:before="210"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  <w:t>Учитель-логопед</w:t>
      </w:r>
    </w:p>
    <w:p w:rsidR="00D471DA" w:rsidRPr="00D471DA" w:rsidRDefault="00D471DA" w:rsidP="00D471DA">
      <w:pPr>
        <w:numPr>
          <w:ilvl w:val="0"/>
          <w:numId w:val="5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проведет углубленное логопедическое обследование ребенка для определения уровня его речевого развития;</w:t>
      </w:r>
    </w:p>
    <w:p w:rsidR="00D471DA" w:rsidRPr="00D471DA" w:rsidRDefault="00D471DA" w:rsidP="00D471DA">
      <w:pPr>
        <w:numPr>
          <w:ilvl w:val="0"/>
          <w:numId w:val="5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окажет консультативную помощь родителям с целью профилактики речевых нарушений;</w:t>
      </w:r>
    </w:p>
    <w:p w:rsidR="00D471DA" w:rsidRPr="00365F5C" w:rsidRDefault="00D471DA" w:rsidP="00D471DA">
      <w:pPr>
        <w:numPr>
          <w:ilvl w:val="0"/>
          <w:numId w:val="5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научит применять специализированные приемы по исправлению нарушений звукопроизношения.</w:t>
      </w:r>
    </w:p>
    <w:p w:rsidR="00365F5C" w:rsidRPr="00D471DA" w:rsidRDefault="00365F5C" w:rsidP="00365F5C">
      <w:p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</w:p>
    <w:p w:rsidR="00D471DA" w:rsidRPr="00D471DA" w:rsidRDefault="00365F5C" w:rsidP="00365F5C">
      <w:pPr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  <w:t xml:space="preserve">                    </w:t>
      </w:r>
      <w:r w:rsidR="00CB6424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  <w:t>Старший воспитатель</w:t>
      </w:r>
    </w:p>
    <w:p w:rsidR="00D471DA" w:rsidRPr="00D471DA" w:rsidRDefault="00CB6424" w:rsidP="00D471DA">
      <w:pPr>
        <w:numPr>
          <w:ilvl w:val="0"/>
          <w:numId w:val="6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проведе</w:t>
      </w:r>
      <w:r w:rsidR="00D471DA"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 консультирование по педагогическим проблемам воспитания детей в семье;</w:t>
      </w:r>
    </w:p>
    <w:p w:rsidR="00D471DA" w:rsidRPr="00D471DA" w:rsidRDefault="00CB6424" w:rsidP="00D471DA">
      <w:pPr>
        <w:numPr>
          <w:ilvl w:val="0"/>
          <w:numId w:val="6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подготови</w:t>
      </w:r>
      <w:r w:rsidR="00D471DA"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 рекомендации для родителей по организации занятий с ребенком на дому;</w:t>
      </w:r>
    </w:p>
    <w:p w:rsidR="00D471DA" w:rsidRPr="00CB6424" w:rsidRDefault="00D471DA" w:rsidP="00D471DA">
      <w:pPr>
        <w:numPr>
          <w:ilvl w:val="0"/>
          <w:numId w:val="6"/>
        </w:num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обеспечат родителей необходимым справочным материалом </w:t>
      </w:r>
      <w:r w:rsidR="003A70F7"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тематике,</w:t>
      </w:r>
      <w:r w:rsidRPr="00D47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заявленной проблем.</w:t>
      </w:r>
    </w:p>
    <w:p w:rsidR="00CB6424" w:rsidRPr="00D471DA" w:rsidRDefault="00CB6424" w:rsidP="00CB6424">
      <w:pPr>
        <w:spacing w:before="210" w:after="0" w:line="240" w:lineRule="auto"/>
        <w:ind w:left="795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</w:p>
    <w:p w:rsidR="00365F5C" w:rsidRPr="00A67D08" w:rsidRDefault="003A70F7" w:rsidP="00BB3CAD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A67D0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График работы</w:t>
      </w:r>
      <w:r w:rsidR="00CB6424" w:rsidRPr="00A67D0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консультативного пункта</w:t>
      </w:r>
    </w:p>
    <w:p w:rsidR="00D471DA" w:rsidRPr="00A67D08" w:rsidRDefault="004D68F7" w:rsidP="00BB3CAD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на 2023-2024</w:t>
      </w:r>
      <w:r w:rsidR="00CB6424" w:rsidRPr="00A67D0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учебный год</w:t>
      </w:r>
    </w:p>
    <w:p w:rsidR="00365F5C" w:rsidRPr="00A67D08" w:rsidRDefault="00365F5C" w:rsidP="00D471DA">
      <w:pPr>
        <w:spacing w:before="210"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29"/>
        <w:gridCol w:w="1701"/>
        <w:gridCol w:w="3828"/>
        <w:gridCol w:w="1984"/>
      </w:tblGrid>
      <w:tr w:rsidR="00A67D08" w:rsidRPr="00A67D08" w:rsidTr="00365F5C">
        <w:tc>
          <w:tcPr>
            <w:tcW w:w="1129" w:type="dxa"/>
          </w:tcPr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01" w:type="dxa"/>
          </w:tcPr>
          <w:p w:rsidR="00365F5C" w:rsidRPr="00A67D08" w:rsidRDefault="00365F5C" w:rsidP="00D471DA">
            <w:pPr>
              <w:spacing w:before="2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828" w:type="dxa"/>
          </w:tcPr>
          <w:p w:rsidR="00365F5C" w:rsidRPr="00A67D08" w:rsidRDefault="00365F5C" w:rsidP="00D471DA">
            <w:pPr>
              <w:spacing w:before="2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4" w:type="dxa"/>
          </w:tcPr>
          <w:p w:rsidR="00365F5C" w:rsidRPr="00A67D08" w:rsidRDefault="00365F5C" w:rsidP="00D471DA">
            <w:pPr>
              <w:spacing w:before="2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A67D08" w:rsidRPr="00A67D08" w:rsidTr="00365F5C">
        <w:tc>
          <w:tcPr>
            <w:tcW w:w="1129" w:type="dxa"/>
          </w:tcPr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701" w:type="dxa"/>
          </w:tcPr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8-00 - 9-00</w:t>
            </w:r>
          </w:p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17-00 - 18-30</w:t>
            </w:r>
          </w:p>
        </w:tc>
        <w:tc>
          <w:tcPr>
            <w:tcW w:w="3828" w:type="dxa"/>
          </w:tcPr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родителей, законных представителей (индивидуальные и подгрупповые)</w:t>
            </w:r>
          </w:p>
        </w:tc>
        <w:tc>
          <w:tcPr>
            <w:tcW w:w="1984" w:type="dxa"/>
          </w:tcPr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</w:p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67D08" w:rsidRPr="00A67D08" w:rsidTr="00365F5C">
        <w:tc>
          <w:tcPr>
            <w:tcW w:w="1129" w:type="dxa"/>
          </w:tcPr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среда месяца</w:t>
            </w:r>
          </w:p>
        </w:tc>
        <w:tc>
          <w:tcPr>
            <w:tcW w:w="1701" w:type="dxa"/>
          </w:tcPr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8-00 - 9-00</w:t>
            </w:r>
          </w:p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17-00 - 18-30</w:t>
            </w:r>
          </w:p>
        </w:tc>
        <w:tc>
          <w:tcPr>
            <w:tcW w:w="3828" w:type="dxa"/>
          </w:tcPr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                                     для родителей, законных представителей (индивидуальные и подгрупповые)</w:t>
            </w:r>
          </w:p>
        </w:tc>
        <w:tc>
          <w:tcPr>
            <w:tcW w:w="1984" w:type="dxa"/>
          </w:tcPr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65F5C" w:rsidRPr="00A67D08" w:rsidRDefault="00365F5C" w:rsidP="00365F5C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</w:tr>
      <w:tr w:rsidR="00BB3CAD" w:rsidRPr="00A67D08" w:rsidTr="00365F5C">
        <w:tc>
          <w:tcPr>
            <w:tcW w:w="1129" w:type="dxa"/>
          </w:tcPr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среда месяца</w:t>
            </w:r>
          </w:p>
        </w:tc>
        <w:tc>
          <w:tcPr>
            <w:tcW w:w="1701" w:type="dxa"/>
          </w:tcPr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8-00 - 9-00</w:t>
            </w:r>
          </w:p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17-00 - 18-30</w:t>
            </w:r>
          </w:p>
        </w:tc>
        <w:tc>
          <w:tcPr>
            <w:tcW w:w="3828" w:type="dxa"/>
          </w:tcPr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родителей, законных представителей (индивидуальные и подгрупповые)</w:t>
            </w:r>
          </w:p>
        </w:tc>
        <w:tc>
          <w:tcPr>
            <w:tcW w:w="1984" w:type="dxa"/>
          </w:tcPr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</w:p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B3CAD" w:rsidRPr="00A67D08" w:rsidTr="00365F5C">
        <w:tc>
          <w:tcPr>
            <w:tcW w:w="1129" w:type="dxa"/>
          </w:tcPr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CB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среда месяца</w:t>
            </w:r>
          </w:p>
        </w:tc>
        <w:tc>
          <w:tcPr>
            <w:tcW w:w="1701" w:type="dxa"/>
          </w:tcPr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8-00 - 9-00</w:t>
            </w:r>
          </w:p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17-00 - 18-30</w:t>
            </w:r>
          </w:p>
        </w:tc>
        <w:tc>
          <w:tcPr>
            <w:tcW w:w="3828" w:type="dxa"/>
          </w:tcPr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                                     для родителей, законных представителей (индивидуальные и подгрупповые)</w:t>
            </w:r>
          </w:p>
        </w:tc>
        <w:tc>
          <w:tcPr>
            <w:tcW w:w="1984" w:type="dxa"/>
          </w:tcPr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B3CAD" w:rsidRPr="00A67D08" w:rsidRDefault="00BB3CAD" w:rsidP="00BB3C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</w:tr>
    </w:tbl>
    <w:p w:rsidR="006269C1" w:rsidRDefault="006269C1" w:rsidP="003A70F7">
      <w:pPr>
        <w:spacing w:before="21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</w:p>
    <w:p w:rsidR="006269C1" w:rsidRDefault="006269C1" w:rsidP="003A70F7">
      <w:pPr>
        <w:spacing w:before="21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</w:p>
    <w:p w:rsidR="003A70F7" w:rsidRPr="00A67D08" w:rsidRDefault="003A70F7" w:rsidP="00CB3415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A67D0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План работы консультативного пункта</w:t>
      </w:r>
    </w:p>
    <w:p w:rsidR="003A70F7" w:rsidRPr="00A67D08" w:rsidRDefault="004D68F7" w:rsidP="00CB3415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на 2023</w:t>
      </w:r>
      <w:r w:rsidR="00BF35A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-202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4</w:t>
      </w:r>
      <w:r w:rsidR="003A70F7" w:rsidRPr="00A67D0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учебный год</w:t>
      </w:r>
    </w:p>
    <w:p w:rsidR="003A70F7" w:rsidRPr="00A67D08" w:rsidRDefault="003A70F7" w:rsidP="006269C1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89"/>
        <w:gridCol w:w="4150"/>
        <w:gridCol w:w="2110"/>
        <w:gridCol w:w="2122"/>
      </w:tblGrid>
      <w:tr w:rsidR="00A67D08" w:rsidRPr="00A67D08" w:rsidTr="003D25AD">
        <w:tc>
          <w:tcPr>
            <w:tcW w:w="1203" w:type="dxa"/>
          </w:tcPr>
          <w:p w:rsidR="003D25AD" w:rsidRPr="00A67D08" w:rsidRDefault="003D25AD" w:rsidP="003D25AD">
            <w:pPr>
              <w:spacing w:before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69" w:type="dxa"/>
          </w:tcPr>
          <w:p w:rsidR="003D25AD" w:rsidRPr="00A67D08" w:rsidRDefault="003D25AD" w:rsidP="003D25AD">
            <w:pPr>
              <w:spacing w:before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156" w:type="dxa"/>
          </w:tcPr>
          <w:p w:rsidR="003D25AD" w:rsidRPr="00A67D08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17" w:type="dxa"/>
          </w:tcPr>
          <w:p w:rsidR="003D25AD" w:rsidRPr="00A67D08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Специалисты </w:t>
            </w:r>
          </w:p>
        </w:tc>
      </w:tr>
      <w:tr w:rsidR="00605048" w:rsidRPr="003A70F7" w:rsidTr="003D25AD">
        <w:tc>
          <w:tcPr>
            <w:tcW w:w="1203" w:type="dxa"/>
          </w:tcPr>
          <w:p w:rsidR="003D25AD" w:rsidRPr="003B2D2F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B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69" w:type="dxa"/>
          </w:tcPr>
          <w:p w:rsidR="006269C1" w:rsidRDefault="00621A0E" w:rsidP="00621A0E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D25AD"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о работе консультативного пункта на базе МБДОУ с. Ракитное.  Выявление и приглашение семей, воспитывающих детей дошкольного возраста. </w:t>
            </w:r>
          </w:p>
          <w:p w:rsidR="003D25AD" w:rsidRPr="00621A0E" w:rsidRDefault="00621A0E" w:rsidP="00621A0E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D25AD"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D25AD"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по запросу родителей.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4.</w:t>
            </w:r>
            <w:r w:rsidR="003D25AD"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консультативного пункта психолого-педагогической помощи семьям, воспитывающим детей дошкольного возраста.</w:t>
            </w: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A0E"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«Адаптационный период в детском саду»</w:t>
            </w:r>
          </w:p>
        </w:tc>
        <w:tc>
          <w:tcPr>
            <w:tcW w:w="2156" w:type="dxa"/>
          </w:tcPr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специалистами</w:t>
            </w: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617" w:type="dxa"/>
          </w:tcPr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AD" w:rsidRPr="00621A0E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605048" w:rsidRPr="003A70F7" w:rsidTr="003D25AD">
        <w:tc>
          <w:tcPr>
            <w:tcW w:w="1203" w:type="dxa"/>
          </w:tcPr>
          <w:p w:rsidR="003D25AD" w:rsidRPr="003B2D2F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B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369" w:type="dxa"/>
          </w:tcPr>
          <w:p w:rsidR="003D25AD" w:rsidRDefault="00621A0E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D25AD" w:rsidRPr="003D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можно развивать музыкальный слух в домашних условиях»</w:t>
            </w:r>
          </w:p>
          <w:p w:rsidR="003D25AD" w:rsidRPr="003D25AD" w:rsidRDefault="00621A0E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2.«Как нужно вести себя родителям с ребенком, когда он начал впервые посещать </w:t>
            </w:r>
            <w:r w:rsidR="003D25AD" w:rsidRPr="003D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сад».</w:t>
            </w:r>
          </w:p>
        </w:tc>
        <w:tc>
          <w:tcPr>
            <w:tcW w:w="2156" w:type="dxa"/>
          </w:tcPr>
          <w:p w:rsidR="003D25AD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621A0E" w:rsidRPr="003D25AD" w:rsidRDefault="00621A0E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екомендации</w:t>
            </w:r>
          </w:p>
        </w:tc>
        <w:tc>
          <w:tcPr>
            <w:tcW w:w="1617" w:type="dxa"/>
          </w:tcPr>
          <w:p w:rsidR="003D25AD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621A0E" w:rsidRPr="003D25AD" w:rsidRDefault="00621A0E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05048" w:rsidRPr="00605048" w:rsidTr="003D25AD">
        <w:tc>
          <w:tcPr>
            <w:tcW w:w="1203" w:type="dxa"/>
          </w:tcPr>
          <w:p w:rsidR="003D25AD" w:rsidRPr="00605048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369" w:type="dxa"/>
          </w:tcPr>
          <w:p w:rsidR="003D25AD" w:rsidRPr="00605048" w:rsidRDefault="00621A0E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D25AD"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в формировании физической культуры детей»</w:t>
            </w:r>
          </w:p>
          <w:p w:rsidR="00621A0E" w:rsidRPr="00605048" w:rsidRDefault="00621A0E" w:rsidP="00621A0E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2.«В гости приглашаем, улыбками встречаем»</w:t>
            </w:r>
          </w:p>
        </w:tc>
        <w:tc>
          <w:tcPr>
            <w:tcW w:w="2156" w:type="dxa"/>
          </w:tcPr>
          <w:p w:rsidR="003D25AD" w:rsidRPr="00605048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621A0E" w:rsidRPr="00605048" w:rsidRDefault="00621A0E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0E" w:rsidRPr="00605048" w:rsidRDefault="00621A0E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новогодних праздников в </w:t>
            </w: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1617" w:type="dxa"/>
          </w:tcPr>
          <w:p w:rsidR="003D25AD" w:rsidRPr="00605048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 по физкультуре</w:t>
            </w:r>
          </w:p>
          <w:p w:rsidR="00621A0E" w:rsidRPr="00605048" w:rsidRDefault="00621A0E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605048" w:rsidRPr="003A70F7" w:rsidTr="003D25AD">
        <w:tc>
          <w:tcPr>
            <w:tcW w:w="1203" w:type="dxa"/>
          </w:tcPr>
          <w:p w:rsidR="003D25AD" w:rsidRPr="003B2D2F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4369" w:type="dxa"/>
          </w:tcPr>
          <w:p w:rsidR="00621A0E" w:rsidRPr="00621A0E" w:rsidRDefault="00621A0E" w:rsidP="00621A0E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речи детей дошкольного возраста»</w:t>
            </w:r>
          </w:p>
          <w:p w:rsidR="00621A0E" w:rsidRPr="00621A0E" w:rsidRDefault="00621A0E" w:rsidP="00621A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«Игры и занятия по развитию речи».</w:t>
            </w:r>
          </w:p>
          <w:p w:rsidR="00621A0E" w:rsidRPr="00621A0E" w:rsidRDefault="00621A0E" w:rsidP="00621A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«Кукольный театр».</w:t>
            </w:r>
          </w:p>
          <w:p w:rsidR="00621A0E" w:rsidRPr="00621A0E" w:rsidRDefault="00621A0E" w:rsidP="00621A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«Пересказ и рассказывание»,</w:t>
            </w:r>
          </w:p>
          <w:p w:rsidR="00621A0E" w:rsidRPr="00621A0E" w:rsidRDefault="00621A0E" w:rsidP="00621A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«Формирование звукопроизношения ребёнка».</w:t>
            </w:r>
          </w:p>
          <w:p w:rsidR="003D25AD" w:rsidRDefault="00621A0E" w:rsidP="00621A0E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Индивидуальная работа по запросу родителей.</w:t>
            </w:r>
          </w:p>
          <w:p w:rsidR="006269C1" w:rsidRPr="003D25AD" w:rsidRDefault="006269C1" w:rsidP="00621A0E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56" w:type="dxa"/>
          </w:tcPr>
          <w:p w:rsidR="003D25AD" w:rsidRPr="00621A0E" w:rsidRDefault="00621A0E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617" w:type="dxa"/>
          </w:tcPr>
          <w:p w:rsidR="003D25AD" w:rsidRPr="00621A0E" w:rsidRDefault="00621A0E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</w:p>
        </w:tc>
      </w:tr>
      <w:tr w:rsidR="00605048" w:rsidRPr="003A70F7" w:rsidTr="003D25AD">
        <w:tc>
          <w:tcPr>
            <w:tcW w:w="1203" w:type="dxa"/>
          </w:tcPr>
          <w:p w:rsidR="003D25AD" w:rsidRPr="003B2D2F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369" w:type="dxa"/>
          </w:tcPr>
          <w:p w:rsidR="003D25AD" w:rsidRPr="001232C2" w:rsidRDefault="001232C2" w:rsidP="001232C2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r w:rsidR="00605048" w:rsidRPr="00123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 для малышей</w:t>
            </w:r>
            <w:r w:rsidR="00A67D08" w:rsidRPr="00123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7D08" w:rsidRPr="00605048" w:rsidRDefault="00A67D08" w:rsidP="00605048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048" w:rsidRPr="00605048" w:rsidRDefault="00A67D08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2.«Профилактика плоскостопия»</w:t>
            </w:r>
          </w:p>
        </w:tc>
        <w:tc>
          <w:tcPr>
            <w:tcW w:w="2156" w:type="dxa"/>
          </w:tcPr>
          <w:p w:rsidR="001232C2" w:rsidRDefault="001232C2" w:rsidP="0060504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Консультация.</w:t>
            </w:r>
          </w:p>
          <w:p w:rsidR="00605048" w:rsidRPr="00605048" w:rsidRDefault="00605048" w:rsidP="0060504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05048">
              <w:rPr>
                <w:rFonts w:ascii="Times New Roman" w:hAnsi="Times New Roman" w:cs="Times New Roman"/>
                <w:lang w:eastAsia="ru-RU"/>
              </w:rPr>
              <w:t>Выставка игр по</w:t>
            </w:r>
          </w:p>
          <w:p w:rsidR="00605048" w:rsidRPr="00605048" w:rsidRDefault="00605048" w:rsidP="0060504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05048">
              <w:rPr>
                <w:rFonts w:ascii="Times New Roman" w:hAnsi="Times New Roman" w:cs="Times New Roman"/>
                <w:lang w:eastAsia="ru-RU"/>
              </w:rPr>
              <w:t>сенсорному</w:t>
            </w:r>
          </w:p>
          <w:p w:rsidR="003D25AD" w:rsidRDefault="00605048" w:rsidP="0060504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05048">
              <w:rPr>
                <w:rFonts w:ascii="Times New Roman" w:hAnsi="Times New Roman" w:cs="Times New Roman"/>
                <w:lang w:eastAsia="ru-RU"/>
              </w:rPr>
              <w:t>развитию детей</w:t>
            </w:r>
          </w:p>
          <w:p w:rsidR="00A67D08" w:rsidRDefault="00A67D08" w:rsidP="0060504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A67D08" w:rsidRPr="003D25AD" w:rsidRDefault="00A67D08" w:rsidP="00605048">
            <w:pPr>
              <w:pStyle w:val="a5"/>
              <w:rPr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Рекомендации </w:t>
            </w:r>
          </w:p>
        </w:tc>
        <w:tc>
          <w:tcPr>
            <w:tcW w:w="1617" w:type="dxa"/>
          </w:tcPr>
          <w:p w:rsidR="003D25AD" w:rsidRDefault="00605048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67D08" w:rsidRPr="00A67D08" w:rsidRDefault="00A67D08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</w:tr>
      <w:tr w:rsidR="00605048" w:rsidRPr="003A70F7" w:rsidTr="003D25AD">
        <w:tc>
          <w:tcPr>
            <w:tcW w:w="1203" w:type="dxa"/>
          </w:tcPr>
          <w:p w:rsidR="003D25AD" w:rsidRPr="003B2D2F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369" w:type="dxa"/>
          </w:tcPr>
          <w:p w:rsidR="003D25AD" w:rsidRDefault="00605048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4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«Физкультминутки</w:t>
            </w: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05048" w:rsidRPr="00605048" w:rsidRDefault="00605048" w:rsidP="00605048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="0074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и ваш малыш</w:t>
            </w: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6" w:type="dxa"/>
          </w:tcPr>
          <w:p w:rsidR="003D25AD" w:rsidRDefault="00605048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605048" w:rsidRPr="00605048" w:rsidRDefault="00605048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617" w:type="dxa"/>
          </w:tcPr>
          <w:p w:rsidR="003D25AD" w:rsidRDefault="00605048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  <w:p w:rsidR="00605048" w:rsidRPr="00605048" w:rsidRDefault="00605048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05048" w:rsidRPr="003A70F7" w:rsidTr="003D25AD">
        <w:tc>
          <w:tcPr>
            <w:tcW w:w="1203" w:type="dxa"/>
          </w:tcPr>
          <w:p w:rsidR="003D25AD" w:rsidRPr="003B2D2F" w:rsidRDefault="003D25AD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369" w:type="dxa"/>
          </w:tcPr>
          <w:p w:rsidR="00621A0E" w:rsidRPr="00621A0E" w:rsidRDefault="00621A0E" w:rsidP="00621A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«Подготовка к школе»</w:t>
            </w:r>
          </w:p>
          <w:p w:rsidR="00621A0E" w:rsidRPr="00621A0E" w:rsidRDefault="00621A0E" w:rsidP="00621A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Беседа: «Скоро в школу».</w:t>
            </w:r>
          </w:p>
          <w:p w:rsidR="00621A0E" w:rsidRPr="00621A0E" w:rsidRDefault="00621A0E" w:rsidP="00621A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«Обучение с радостью».</w:t>
            </w:r>
          </w:p>
          <w:p w:rsidR="00621A0E" w:rsidRPr="00621A0E" w:rsidRDefault="00621A0E" w:rsidP="00621A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«Речевые игры».</w:t>
            </w:r>
          </w:p>
          <w:p w:rsidR="00621A0E" w:rsidRDefault="00621A0E" w:rsidP="00621A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«Развитие словаря и связной речи».</w:t>
            </w:r>
          </w:p>
          <w:p w:rsidR="00605048" w:rsidRPr="00621A0E" w:rsidRDefault="00605048" w:rsidP="00621A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5AD" w:rsidRPr="003D25AD" w:rsidRDefault="00621A0E" w:rsidP="00621A0E">
            <w:pPr>
              <w:pStyle w:val="a5"/>
              <w:rPr>
                <w:u w:val="single"/>
                <w:lang w:eastAsia="ru-RU"/>
              </w:rPr>
            </w:pPr>
            <w:r w:rsidRPr="00621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Индивидуальная работа по запросу родителей.</w:t>
            </w:r>
          </w:p>
        </w:tc>
        <w:tc>
          <w:tcPr>
            <w:tcW w:w="2156" w:type="dxa"/>
          </w:tcPr>
          <w:p w:rsidR="003D25AD" w:rsidRPr="00621A0E" w:rsidRDefault="00621A0E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1617" w:type="dxa"/>
          </w:tcPr>
          <w:p w:rsidR="003D25AD" w:rsidRDefault="00605048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05048" w:rsidRPr="00605048" w:rsidRDefault="00605048" w:rsidP="003D25AD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</w:tbl>
    <w:p w:rsidR="003A70F7" w:rsidRPr="003A70F7" w:rsidRDefault="003A70F7" w:rsidP="003A70F7">
      <w:pPr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</w:pPr>
    </w:p>
    <w:p w:rsidR="003A70F7" w:rsidRPr="003A70F7" w:rsidRDefault="003A70F7" w:rsidP="003A70F7">
      <w:pPr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</w:pPr>
    </w:p>
    <w:p w:rsidR="00FE796F" w:rsidRPr="00FE796F" w:rsidRDefault="00FE796F" w:rsidP="00FE79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</w:pPr>
    </w:p>
    <w:sectPr w:rsidR="00FE796F" w:rsidRPr="00FE796F" w:rsidSect="0015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F88"/>
    <w:multiLevelType w:val="multilevel"/>
    <w:tmpl w:val="1EE0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C48CE"/>
    <w:multiLevelType w:val="multilevel"/>
    <w:tmpl w:val="BAE6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5919DD"/>
    <w:multiLevelType w:val="multilevel"/>
    <w:tmpl w:val="E75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90514"/>
    <w:multiLevelType w:val="multilevel"/>
    <w:tmpl w:val="EF2E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497D42"/>
    <w:multiLevelType w:val="multilevel"/>
    <w:tmpl w:val="6342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4440E4"/>
    <w:multiLevelType w:val="multilevel"/>
    <w:tmpl w:val="778A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5F7F0B"/>
    <w:multiLevelType w:val="multilevel"/>
    <w:tmpl w:val="4E84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40371"/>
    <w:multiLevelType w:val="multilevel"/>
    <w:tmpl w:val="62D6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95C95"/>
    <w:multiLevelType w:val="hybridMultilevel"/>
    <w:tmpl w:val="1010897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5EB5E1E"/>
    <w:multiLevelType w:val="multilevel"/>
    <w:tmpl w:val="0304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66B3F"/>
    <w:multiLevelType w:val="multilevel"/>
    <w:tmpl w:val="513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200FA"/>
    <w:multiLevelType w:val="multilevel"/>
    <w:tmpl w:val="631E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F343D7"/>
    <w:multiLevelType w:val="hybridMultilevel"/>
    <w:tmpl w:val="8D82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52886"/>
    <w:multiLevelType w:val="multilevel"/>
    <w:tmpl w:val="8B4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57AA5"/>
    <w:multiLevelType w:val="multilevel"/>
    <w:tmpl w:val="C4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9"/>
  </w:num>
  <w:num w:numId="5">
    <w:abstractNumId w:val="14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1DA"/>
    <w:rsid w:val="001232C2"/>
    <w:rsid w:val="00157467"/>
    <w:rsid w:val="002318AA"/>
    <w:rsid w:val="00365F5C"/>
    <w:rsid w:val="003A70F7"/>
    <w:rsid w:val="003B2D2F"/>
    <w:rsid w:val="003D25AD"/>
    <w:rsid w:val="004D68F7"/>
    <w:rsid w:val="005975D1"/>
    <w:rsid w:val="00605048"/>
    <w:rsid w:val="00621A0E"/>
    <w:rsid w:val="006269C1"/>
    <w:rsid w:val="00657B7D"/>
    <w:rsid w:val="00740063"/>
    <w:rsid w:val="008B0602"/>
    <w:rsid w:val="00A67D08"/>
    <w:rsid w:val="00BB3CAD"/>
    <w:rsid w:val="00BF35A7"/>
    <w:rsid w:val="00CB3415"/>
    <w:rsid w:val="00CB6424"/>
    <w:rsid w:val="00D471DA"/>
    <w:rsid w:val="00FE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24"/>
    <w:pPr>
      <w:ind w:left="720"/>
      <w:contextualSpacing/>
    </w:pPr>
  </w:style>
  <w:style w:type="table" w:styleId="a4">
    <w:name w:val="Table Grid"/>
    <w:basedOn w:val="a1"/>
    <w:uiPriority w:val="39"/>
    <w:rsid w:val="0036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1A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24"/>
    <w:pPr>
      <w:ind w:left="720"/>
      <w:contextualSpacing/>
    </w:pPr>
  </w:style>
  <w:style w:type="table" w:styleId="a4">
    <w:name w:val="Table Grid"/>
    <w:basedOn w:val="a1"/>
    <w:uiPriority w:val="39"/>
    <w:rsid w:val="0036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1A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1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9965">
              <w:marLeft w:val="0"/>
              <w:marRight w:val="0"/>
              <w:marTop w:val="0"/>
              <w:marBottom w:val="150"/>
              <w:divBdr>
                <w:top w:val="single" w:sz="6" w:space="6" w:color="007BBA"/>
                <w:left w:val="single" w:sz="6" w:space="6" w:color="007BBA"/>
                <w:bottom w:val="single" w:sz="6" w:space="6" w:color="007BBA"/>
                <w:right w:val="single" w:sz="6" w:space="6" w:color="007BBA"/>
              </w:divBdr>
            </w:div>
          </w:divsChild>
        </w:div>
        <w:div w:id="1702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23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4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15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2021-12-06T23:22:00Z</cp:lastPrinted>
  <dcterms:created xsi:type="dcterms:W3CDTF">2020-02-02T05:28:00Z</dcterms:created>
  <dcterms:modified xsi:type="dcterms:W3CDTF">2023-12-12T05:09:00Z</dcterms:modified>
</cp:coreProperties>
</file>