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722F5" w14:textId="77777777" w:rsidR="00443045" w:rsidRPr="0057761D" w:rsidRDefault="00443045" w:rsidP="0057761D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57761D">
        <w:rPr>
          <w:rFonts w:ascii="Times New Roman" w:hAnsi="Times New Roman" w:cs="Times New Roman"/>
          <w:sz w:val="28"/>
          <w:szCs w:val="28"/>
        </w:rPr>
        <w:t>Приложение 1</w:t>
      </w:r>
      <w:r w:rsidRPr="0057761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</w:p>
    <w:p w14:paraId="6E4503F1" w14:textId="77777777" w:rsidR="00443045" w:rsidRPr="0057761D" w:rsidRDefault="00443045" w:rsidP="0057761D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57761D">
        <w:rPr>
          <w:rFonts w:ascii="Times New Roman" w:hAnsi="Times New Roman" w:cs="Times New Roman"/>
          <w:spacing w:val="-1"/>
          <w:sz w:val="28"/>
          <w:szCs w:val="28"/>
        </w:rPr>
        <w:t xml:space="preserve">к </w:t>
      </w:r>
      <w:r w:rsidR="0057761D">
        <w:rPr>
          <w:rFonts w:ascii="Times New Roman" w:hAnsi="Times New Roman" w:cs="Times New Roman"/>
          <w:sz w:val="28"/>
          <w:szCs w:val="28"/>
        </w:rPr>
        <w:t>П</w:t>
      </w:r>
      <w:r w:rsidRPr="0057761D">
        <w:rPr>
          <w:rFonts w:ascii="Times New Roman" w:hAnsi="Times New Roman" w:cs="Times New Roman"/>
          <w:sz w:val="28"/>
          <w:szCs w:val="28"/>
        </w:rPr>
        <w:t>риказу</w:t>
      </w:r>
      <w:r w:rsidRPr="0057761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7761D">
        <w:rPr>
          <w:rFonts w:ascii="Times New Roman" w:hAnsi="Times New Roman" w:cs="Times New Roman"/>
          <w:sz w:val="28"/>
          <w:szCs w:val="28"/>
        </w:rPr>
        <w:t>от</w:t>
      </w:r>
      <w:r w:rsidRPr="0057761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7761D">
        <w:rPr>
          <w:rFonts w:ascii="Times New Roman" w:hAnsi="Times New Roman" w:cs="Times New Roman"/>
          <w:sz w:val="28"/>
          <w:szCs w:val="28"/>
        </w:rPr>
        <w:t>«05»</w:t>
      </w:r>
      <w:r w:rsidRPr="0057761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7761D">
        <w:rPr>
          <w:rFonts w:ascii="Times New Roman" w:hAnsi="Times New Roman" w:cs="Times New Roman"/>
          <w:sz w:val="28"/>
          <w:szCs w:val="28"/>
        </w:rPr>
        <w:t>октября</w:t>
      </w:r>
      <w:r w:rsidRPr="005776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761D">
        <w:rPr>
          <w:rFonts w:ascii="Times New Roman" w:hAnsi="Times New Roman" w:cs="Times New Roman"/>
          <w:sz w:val="28"/>
          <w:szCs w:val="28"/>
        </w:rPr>
        <w:t>2021 г</w:t>
      </w:r>
      <w:r w:rsidRPr="0057761D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7761D">
        <w:rPr>
          <w:rFonts w:ascii="Times New Roman" w:hAnsi="Times New Roman" w:cs="Times New Roman"/>
          <w:sz w:val="28"/>
          <w:szCs w:val="28"/>
        </w:rPr>
        <w:t>№</w:t>
      </w:r>
      <w:r w:rsidRPr="005776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761D">
        <w:rPr>
          <w:rFonts w:ascii="Times New Roman" w:hAnsi="Times New Roman" w:cs="Times New Roman"/>
          <w:sz w:val="28"/>
          <w:szCs w:val="28"/>
        </w:rPr>
        <w:t>28</w:t>
      </w:r>
    </w:p>
    <w:p w14:paraId="68B526D0" w14:textId="77777777" w:rsidR="00443045" w:rsidRPr="0057761D" w:rsidRDefault="00443045" w:rsidP="00443045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14:paraId="089EF9EB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55E6659E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57761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57761D">
        <w:rPr>
          <w:rFonts w:ascii="Times New Roman" w:eastAsia="Times New Roman" w:hAnsi="Times New Roman" w:cs="Times New Roman"/>
          <w:b/>
          <w:sz w:val="28"/>
          <w:szCs w:val="28"/>
        </w:rPr>
        <w:t>Службе</w:t>
      </w:r>
      <w:r w:rsidRPr="0057761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медиации (</w:t>
      </w:r>
      <w:r w:rsidRPr="0057761D">
        <w:rPr>
          <w:rFonts w:ascii="Times New Roman" w:eastAsia="Times New Roman" w:hAnsi="Times New Roman" w:cs="Times New Roman"/>
          <w:b/>
          <w:sz w:val="28"/>
          <w:szCs w:val="28"/>
        </w:rPr>
        <w:t>примирения) в МБДОУ с. Ракитное</w:t>
      </w:r>
    </w:p>
    <w:p w14:paraId="02D52F8D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8DDCD5" w14:textId="77777777" w:rsidR="00443045" w:rsidRPr="0057761D" w:rsidRDefault="00443045" w:rsidP="00443045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58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285DC275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4" w:firstLine="70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9BC46" w14:textId="77777777" w:rsidR="00443045" w:rsidRPr="0057761D" w:rsidRDefault="00443045" w:rsidP="00443045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Служба примирения является социальной службой, действующей в  </w:t>
      </w:r>
    </w:p>
    <w:p w14:paraId="1AB8A4FF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left="90" w:right="1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бюджетном дошкольном образовательном учреждении детский сад с. </w:t>
      </w:r>
      <w:r w:rsidR="0057761D" w:rsidRPr="0057761D">
        <w:rPr>
          <w:rFonts w:ascii="Times New Roman" w:eastAsia="Times New Roman" w:hAnsi="Times New Roman" w:cs="Times New Roman"/>
          <w:sz w:val="28"/>
          <w:szCs w:val="28"/>
        </w:rPr>
        <w:t>Ракитное на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 основе добровольческих усилий участников образовательного процесса.</w:t>
      </w:r>
    </w:p>
    <w:p w14:paraId="389E7CC4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left="360" w:right="15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253289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Служба медиации – структура, создаваемая в учреждении специально для обеспечения   ресурсом разрешения конфликтных ситуаций внутри ДОУ и силами самого ДОУ.</w:t>
      </w:r>
    </w:p>
    <w:p w14:paraId="3510889D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5B684" w14:textId="77777777" w:rsidR="00443045" w:rsidRPr="0057761D" w:rsidRDefault="00443045" w:rsidP="00443045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Служба медиации действует на основании действующего </w:t>
      </w:r>
    </w:p>
    <w:p w14:paraId="3147CABC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left="90"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законодательства, Устава муниципального бюджетного дошкольного образовательного учреждения детский сад с. </w:t>
      </w:r>
      <w:r w:rsidR="0057761D" w:rsidRPr="0057761D">
        <w:rPr>
          <w:rFonts w:ascii="Times New Roman" w:eastAsia="Times New Roman" w:hAnsi="Times New Roman" w:cs="Times New Roman"/>
          <w:sz w:val="28"/>
          <w:szCs w:val="28"/>
        </w:rPr>
        <w:t>Ракитное и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2A394D8A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left="90"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60664B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Службы медиации</w:t>
      </w:r>
    </w:p>
    <w:p w14:paraId="5441502B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AD6473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2.1.Целями Службы медиации являются:</w:t>
      </w:r>
    </w:p>
    <w:p w14:paraId="5EF38005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831D67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2.1.1.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Организация в образовательном учреждении оперативного реагирования на конфликты, проступки, противоправное поведение и правонарушения участников образовательных процесса (педагогов, родителей (законных представителей), воспитанников) на основе принципов сотрудничества и технологии восстановительной медиации.</w:t>
      </w:r>
    </w:p>
    <w:p w14:paraId="470BCD3D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D685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2.1.2.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14:paraId="2527A606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18E94D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Задачами Службы медиации являются:</w:t>
      </w:r>
    </w:p>
    <w:p w14:paraId="3FBB26DC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CE916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2.2.1.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 xml:space="preserve">Помощь участникам образовательного процесса в разрешении споров и конфликтных ситуаций на основе принципов и технологии восстановительной медиации. Под 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lastRenderedPageBreak/>
        <w:t>медиацией обычно понимается процесс, в рамках которого участники с помощью беспристрастной третьей стороны (медиатора) разрешают конфликт.</w:t>
      </w:r>
    </w:p>
    <w:p w14:paraId="54ABE657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B088F8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2.2.2.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Ведение мониторинга и сбор статистики по поступившим запросам и проведенным медиациям.</w:t>
      </w:r>
    </w:p>
    <w:p w14:paraId="4C838B7A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2.2.3.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14:paraId="6D8AAB0C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D0E27E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8DF4C9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F483FC" w14:textId="77777777" w:rsidR="00443045" w:rsidRPr="0057761D" w:rsidRDefault="00443045" w:rsidP="00443045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b/>
          <w:sz w:val="28"/>
          <w:szCs w:val="28"/>
        </w:rPr>
        <w:t>Принципы деятельности Службы медиации</w:t>
      </w:r>
    </w:p>
    <w:p w14:paraId="2E782088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84CDE8" w14:textId="7DA28855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Деятельность С</w:t>
      </w:r>
      <w:r w:rsidR="003606A8">
        <w:rPr>
          <w:rFonts w:ascii="Times New Roman" w:eastAsia="Times New Roman" w:hAnsi="Times New Roman" w:cs="Times New Roman"/>
          <w:sz w:val="28"/>
          <w:szCs w:val="28"/>
        </w:rPr>
        <w:t>лужбы медиации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следующих принципах:</w:t>
      </w:r>
    </w:p>
    <w:p w14:paraId="6EDC2893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0D93CE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Принцип добровольности, предполагающий как добровольное участие в медиации, так и обязательное согласие сторон, вовлеченных в конфликт, на участие в примирительной программе.</w:t>
      </w:r>
    </w:p>
    <w:p w14:paraId="16EBF7D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EC65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14:paraId="015B16E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89562F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Принцип нейтрализации,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14:paraId="15BC158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1BF54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3.4.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Принцип информированности, предполагающий предоставление сторонам всей необходимой информации о сути медиации, ее процессе и возможных последствиях.</w:t>
      </w:r>
    </w:p>
    <w:p w14:paraId="5165EA52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DB2421" w14:textId="77777777" w:rsidR="00443045" w:rsidRPr="0057761D" w:rsidRDefault="00443045" w:rsidP="00443045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b/>
          <w:sz w:val="28"/>
          <w:szCs w:val="28"/>
        </w:rPr>
        <w:t>Порядок формирования Службы медиации</w:t>
      </w:r>
    </w:p>
    <w:p w14:paraId="6B05E5BF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4BAF78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В состав Службы медиации могут входить педагоги дошкольного учреждения и родители (законные представители) воспитанников.</w:t>
      </w:r>
    </w:p>
    <w:p w14:paraId="5E977BC3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73DAA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Руководителем Службы медиации может быть старший воспитатель или другой педагог, на которого возлагаются обязанности по руководству Службой примирения, назначается приказом заведующего.</w:t>
      </w:r>
    </w:p>
    <w:p w14:paraId="1B9736D2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ED229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4.2.1.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Руководитель Службы медиации осуществляет общее руководство деятельностью Службы, анализирует и определяет кадровый состав, организует деятельность, создание условий для работы ведущих восстановительных технологий (далее - ВТ), выстраивает взаимодействие с заинтересованными учреждениями и ведомствами, анализирует качество деятельности службы примирения и осуществляет мониторинг рецидивов по реализованным программам.</w:t>
      </w:r>
    </w:p>
    <w:p w14:paraId="20712765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0FF85" w14:textId="77777777" w:rsidR="00443045" w:rsidRPr="0057761D" w:rsidRDefault="00443045" w:rsidP="00443045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b/>
          <w:sz w:val="28"/>
          <w:szCs w:val="28"/>
        </w:rPr>
        <w:t>Порядок работы Службы медиации</w:t>
      </w:r>
    </w:p>
    <w:p w14:paraId="31576324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61164F" w14:textId="77777777" w:rsidR="003606A8" w:rsidRDefault="00443045" w:rsidP="00443045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Служба медиации может получать информацию о</w:t>
      </w:r>
      <w:r w:rsidR="00360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FDF4FB" w14:textId="143AD098" w:rsidR="00443045" w:rsidRPr="003606A8" w:rsidRDefault="00443045" w:rsidP="003606A8">
      <w:pPr>
        <w:widowControl w:val="0"/>
        <w:autoSpaceDE w:val="0"/>
        <w:autoSpaceDN w:val="0"/>
        <w:spacing w:after="0" w:line="240" w:lineRule="auto"/>
        <w:ind w:left="90"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6A8">
        <w:rPr>
          <w:rFonts w:ascii="Times New Roman" w:eastAsia="Times New Roman" w:hAnsi="Times New Roman" w:cs="Times New Roman"/>
          <w:sz w:val="28"/>
          <w:szCs w:val="28"/>
        </w:rPr>
        <w:t>случаях конфликтного характера от администрации дошкольного учреждения, педагогов, родителей (законных представителей), воспитанников, членов Службы медиации</w:t>
      </w:r>
    </w:p>
    <w:p w14:paraId="69AC0DAF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left="360"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5E957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5.2.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Служба медиации принимает решение о возможности или невозможности проведения примирительной программы в каждом конкретном случае самостоятельно. Программы медиации добровольны и бесплатны.</w:t>
      </w:r>
    </w:p>
    <w:p w14:paraId="7A255E42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9DF7E6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5.3.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Руководитель Службы медиации анализирует документы, полученную информацию. Отбирает дела, информацию, если в ситуации имеет место конфликт и ситуация соответствует критерием отбора случаев для работы с использованием восстановительных программ, определяет по категории участников ситуации и по сложности случая возможного ведущего восстановительной программы.</w:t>
      </w:r>
    </w:p>
    <w:p w14:paraId="753BF803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6738B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5.4.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Программы восстановительного разрешения конфликтов и криминальных ситуаций (восстановительная медиация, «круг сообщества», «семейная восстановительная конференция») проводится только в случае согласия конфликтующих сторон на участие в данной программе. При несогласии сторон, им могут быть предложены психологическая помощь или другие существующие в образовательном учреждении формы работы. Потерпевший и обидчик (зачинщик) имеют право отказаться от процедуры примирения.</w:t>
      </w:r>
    </w:p>
    <w:p w14:paraId="44AB5710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37EA29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lastRenderedPageBreak/>
        <w:t>5.5.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 В случае если примирительная программа проводилась по факту, по которому было возбуждено уголовное дело, а также дело об административном правонарушении</w:t>
      </w:r>
      <w:r w:rsidR="001F64B8" w:rsidRPr="005776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761D" w:rsidRPr="0057761D">
        <w:rPr>
          <w:rFonts w:ascii="Times New Roman" w:eastAsia="Times New Roman" w:hAnsi="Times New Roman" w:cs="Times New Roman"/>
          <w:sz w:val="28"/>
          <w:szCs w:val="28"/>
        </w:rPr>
        <w:t>руководитель Службы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61D" w:rsidRPr="0057761D">
        <w:rPr>
          <w:rFonts w:ascii="Times New Roman" w:eastAsia="Times New Roman" w:hAnsi="Times New Roman" w:cs="Times New Roman"/>
          <w:sz w:val="28"/>
          <w:szCs w:val="28"/>
        </w:rPr>
        <w:t>медиации может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 ходатайствовать о приобщении к материалам дела примирительного договора, а также иных материалов, характ</w:t>
      </w:r>
      <w:r w:rsidR="001F64B8" w:rsidRPr="0057761D">
        <w:rPr>
          <w:rFonts w:ascii="Times New Roman" w:eastAsia="Times New Roman" w:hAnsi="Times New Roman" w:cs="Times New Roman"/>
          <w:sz w:val="28"/>
          <w:szCs w:val="28"/>
        </w:rPr>
        <w:t xml:space="preserve">еризующих личность обвиняемого, 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>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14:paraId="081F0F93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A52470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5.6.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Служба</w:t>
      </w:r>
      <w:r w:rsidRPr="0057761D">
        <w:rPr>
          <w:sz w:val="28"/>
          <w:szCs w:val="28"/>
        </w:rPr>
        <w:t xml:space="preserve"> </w:t>
      </w:r>
      <w:r w:rsidR="0057761D" w:rsidRPr="0057761D">
        <w:rPr>
          <w:rFonts w:ascii="Times New Roman" w:eastAsia="Times New Roman" w:hAnsi="Times New Roman" w:cs="Times New Roman"/>
          <w:sz w:val="28"/>
          <w:szCs w:val="28"/>
        </w:rPr>
        <w:t>медиации самостоятельно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 определяет сроки и этапы проведения программы в каждом отдельном случае.</w:t>
      </w:r>
    </w:p>
    <w:p w14:paraId="1C73B2B5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9B9150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5.7.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В случае если в ходе примирительной программы конфликтующие стороны пришли к соглашению, достигнутые результаты фиксируются в письменном примирительном договоре или устном соглашении.</w:t>
      </w:r>
    </w:p>
    <w:p w14:paraId="74226F7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1A49E5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5.8.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При необходимости служба медиации передает копию примирительного договора администрации образовательного учреждения.</w:t>
      </w:r>
    </w:p>
    <w:p w14:paraId="5391BC2B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EC9FA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5.9.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14:paraId="48B4AD7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6EAC9A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5.10.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При    необходимости    Служба     медиации   информирует участников примирительной программы о возможностях других специалистов (специалистов учреждений социальной сферы, социально- психологических центров).</w:t>
      </w:r>
    </w:p>
    <w:p w14:paraId="6EE0870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A82341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5.11.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Служба медиации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14:paraId="6B5D520C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1839A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lastRenderedPageBreak/>
        <w:t>5.12.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Службе</w:t>
      </w:r>
      <w:r w:rsidRPr="0057761D">
        <w:rPr>
          <w:sz w:val="28"/>
          <w:szCs w:val="28"/>
        </w:rPr>
        <w:t xml:space="preserve"> 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>медиации, по согласованию с заведующим ДОУ, предоставляется помещение для сборов и проведения примирительных программ, а также возможность использовать иные ресурсы учреждения- такие, как оборудование, оргтехника, канцелярские принадлежности, средства информации и др.</w:t>
      </w:r>
    </w:p>
    <w:p w14:paraId="7EC2A4DA" w14:textId="77777777" w:rsidR="00443045" w:rsidRPr="0057761D" w:rsidRDefault="00443045" w:rsidP="00443045">
      <w:pPr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3B2D6B" w14:textId="77777777" w:rsidR="00443045" w:rsidRPr="0057761D" w:rsidRDefault="00443045" w:rsidP="001F64B8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554A1CD7" w14:textId="77777777" w:rsidR="001F64B8" w:rsidRPr="0057761D" w:rsidRDefault="001F64B8" w:rsidP="001F64B8">
      <w:pPr>
        <w:pStyle w:val="a4"/>
        <w:widowControl w:val="0"/>
        <w:autoSpaceDE w:val="0"/>
        <w:autoSpaceDN w:val="0"/>
        <w:spacing w:after="0" w:line="240" w:lineRule="auto"/>
        <w:ind w:right="15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074C23" w14:textId="77777777" w:rsidR="003606A8" w:rsidRDefault="00443045" w:rsidP="003606A8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1583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Настоящее Положение вступа</w:t>
      </w:r>
      <w:r w:rsidR="001F64B8" w:rsidRPr="0057761D">
        <w:rPr>
          <w:rFonts w:ascii="Times New Roman" w:eastAsia="Times New Roman" w:hAnsi="Times New Roman" w:cs="Times New Roman"/>
          <w:sz w:val="28"/>
          <w:szCs w:val="28"/>
        </w:rPr>
        <w:t>ет в силу с момента</w:t>
      </w:r>
      <w:r w:rsidR="00360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AA61D2" w14:textId="3A832AA2" w:rsidR="00443045" w:rsidRPr="003606A8" w:rsidRDefault="001F64B8" w:rsidP="003606A8">
      <w:pPr>
        <w:widowControl w:val="0"/>
        <w:autoSpaceDE w:val="0"/>
        <w:autoSpaceDN w:val="0"/>
        <w:spacing w:after="0" w:line="240" w:lineRule="auto"/>
        <w:ind w:left="90" w:right="158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606A8">
        <w:rPr>
          <w:rFonts w:ascii="Times New Roman" w:eastAsia="Times New Roman" w:hAnsi="Times New Roman" w:cs="Times New Roman"/>
          <w:sz w:val="28"/>
          <w:szCs w:val="28"/>
        </w:rPr>
        <w:t xml:space="preserve">утверждения </w:t>
      </w:r>
      <w:r w:rsidR="00443045" w:rsidRPr="003606A8">
        <w:rPr>
          <w:rFonts w:ascii="Times New Roman" w:eastAsia="Times New Roman" w:hAnsi="Times New Roman" w:cs="Times New Roman"/>
          <w:sz w:val="28"/>
          <w:szCs w:val="28"/>
        </w:rPr>
        <w:t>приказом заведующего.</w:t>
      </w:r>
    </w:p>
    <w:p w14:paraId="6F77829D" w14:textId="77777777" w:rsidR="00443045" w:rsidRPr="0057761D" w:rsidRDefault="00443045" w:rsidP="003606A8">
      <w:pPr>
        <w:widowControl w:val="0"/>
        <w:autoSpaceDE w:val="0"/>
        <w:autoSpaceDN w:val="0"/>
        <w:spacing w:after="0" w:line="240" w:lineRule="auto"/>
        <w:ind w:right="1583"/>
        <w:rPr>
          <w:rFonts w:ascii="Times New Roman" w:eastAsia="Times New Roman" w:hAnsi="Times New Roman" w:cs="Times New Roman"/>
          <w:sz w:val="28"/>
          <w:szCs w:val="28"/>
        </w:rPr>
      </w:pPr>
    </w:p>
    <w:p w14:paraId="56DAAC42" w14:textId="77777777" w:rsidR="00443045" w:rsidRPr="0057761D" w:rsidRDefault="00443045" w:rsidP="003606A8">
      <w:pPr>
        <w:widowControl w:val="0"/>
        <w:autoSpaceDE w:val="0"/>
        <w:autoSpaceDN w:val="0"/>
        <w:spacing w:after="0" w:line="240" w:lineRule="auto"/>
        <w:ind w:right="1583"/>
        <w:rPr>
          <w:rFonts w:ascii="Times New Roman" w:eastAsia="Times New Roman" w:hAnsi="Times New Roman" w:cs="Times New Roman"/>
          <w:sz w:val="28"/>
          <w:szCs w:val="28"/>
        </w:rPr>
      </w:pPr>
      <w:r w:rsidRPr="0057761D">
        <w:rPr>
          <w:rFonts w:ascii="Times New Roman" w:eastAsia="Times New Roman" w:hAnsi="Times New Roman" w:cs="Times New Roman"/>
          <w:sz w:val="28"/>
          <w:szCs w:val="28"/>
        </w:rPr>
        <w:t>6.2.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Изменени</w:t>
      </w:r>
      <w:r w:rsidR="001F64B8" w:rsidRPr="0057761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F64B8" w:rsidRPr="0057761D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1F64B8" w:rsidRPr="0057761D">
        <w:rPr>
          <w:rFonts w:ascii="Times New Roman" w:eastAsia="Times New Roman" w:hAnsi="Times New Roman" w:cs="Times New Roman"/>
          <w:sz w:val="28"/>
          <w:szCs w:val="28"/>
        </w:rPr>
        <w:tab/>
        <w:t>настоящее</w:t>
      </w:r>
      <w:r w:rsidR="001F64B8" w:rsidRPr="0057761D">
        <w:rPr>
          <w:rFonts w:ascii="Times New Roman" w:eastAsia="Times New Roman" w:hAnsi="Times New Roman" w:cs="Times New Roman"/>
          <w:sz w:val="28"/>
          <w:szCs w:val="28"/>
        </w:rPr>
        <w:tab/>
        <w:t>положение</w:t>
      </w:r>
      <w:r w:rsidR="001F64B8" w:rsidRPr="0057761D">
        <w:rPr>
          <w:rFonts w:ascii="Times New Roman" w:eastAsia="Times New Roman" w:hAnsi="Times New Roman" w:cs="Times New Roman"/>
          <w:sz w:val="28"/>
          <w:szCs w:val="28"/>
        </w:rPr>
        <w:tab/>
        <w:t xml:space="preserve">вносятся 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>заведующим</w:t>
      </w:r>
      <w:r w:rsidRPr="0057761D">
        <w:rPr>
          <w:rFonts w:ascii="Times New Roman" w:eastAsia="Times New Roman" w:hAnsi="Times New Roman" w:cs="Times New Roman"/>
          <w:sz w:val="28"/>
          <w:szCs w:val="28"/>
        </w:rPr>
        <w:tab/>
        <w:t>по предложению службы примирения.</w:t>
      </w:r>
    </w:p>
    <w:p w14:paraId="1E0F371F" w14:textId="77777777" w:rsidR="00443045" w:rsidRPr="0057761D" w:rsidRDefault="00443045" w:rsidP="00443045">
      <w:pPr>
        <w:widowControl w:val="0"/>
        <w:autoSpaceDE w:val="0"/>
        <w:autoSpaceDN w:val="0"/>
        <w:spacing w:before="276" w:after="0" w:line="368" w:lineRule="exact"/>
        <w:ind w:left="1575" w:right="15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C25D41" w14:textId="77777777" w:rsidR="00E13699" w:rsidRPr="0057761D" w:rsidRDefault="00E13699" w:rsidP="004430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3699" w:rsidRPr="0057761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6634"/>
    <w:multiLevelType w:val="multilevel"/>
    <w:tmpl w:val="B3D6D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0363F8"/>
    <w:multiLevelType w:val="multilevel"/>
    <w:tmpl w:val="D8D638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171"/>
    <w:rsid w:val="001F64B8"/>
    <w:rsid w:val="003606A8"/>
    <w:rsid w:val="00443045"/>
    <w:rsid w:val="0057761D"/>
    <w:rsid w:val="00AB5171"/>
    <w:rsid w:val="00E1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5D62"/>
  <w15:docId w15:val="{630D211D-C3D2-4BA6-BD66-12C401FC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04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Admin</cp:lastModifiedBy>
  <cp:revision>5</cp:revision>
  <cp:lastPrinted>2021-10-11T06:49:00Z</cp:lastPrinted>
  <dcterms:created xsi:type="dcterms:W3CDTF">2021-10-11T06:32:00Z</dcterms:created>
  <dcterms:modified xsi:type="dcterms:W3CDTF">2021-10-13T01:37:00Z</dcterms:modified>
</cp:coreProperties>
</file>