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B4" w:rsidRDefault="00B8511A" w:rsidP="00B8511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8511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511A" w:rsidRDefault="009865CA" w:rsidP="009865C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8511A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B8511A" w:rsidRDefault="00B8511A" w:rsidP="00B8511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1A" w:rsidRDefault="00B8511A" w:rsidP="00B8511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Муниципального района</w:t>
      </w:r>
    </w:p>
    <w:p w:rsidR="00B8511A" w:rsidRPr="00B8511A" w:rsidRDefault="00B8511A" w:rsidP="00B8511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865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от__</w:t>
      </w:r>
      <w:r w:rsidR="009865CA">
        <w:rPr>
          <w:rFonts w:ascii="Times New Roman" w:hAnsi="Times New Roman" w:cs="Times New Roman"/>
          <w:sz w:val="24"/>
          <w:szCs w:val="24"/>
        </w:rPr>
        <w:t>24.02.2021____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9865CA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8511A" w:rsidRDefault="00B8511A" w:rsidP="00B8511A">
      <w:pPr>
        <w:spacing w:after="0"/>
        <w:ind w:left="-851"/>
        <w:jc w:val="right"/>
      </w:pPr>
    </w:p>
    <w:p w:rsidR="00B8511A" w:rsidRDefault="00B8511A" w:rsidP="00B8511A">
      <w:pPr>
        <w:spacing w:after="0"/>
        <w:ind w:left="-851"/>
        <w:jc w:val="center"/>
      </w:pPr>
    </w:p>
    <w:p w:rsidR="00B8511A" w:rsidRDefault="00B8511A" w:rsidP="00B8511A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8511A">
        <w:rPr>
          <w:rFonts w:ascii="Times New Roman" w:hAnsi="Times New Roman" w:cs="Times New Roman"/>
          <w:sz w:val="28"/>
          <w:szCs w:val="28"/>
        </w:rPr>
        <w:t>Среднесуточный набопр пищевой продукции для детей до 7-ми лет</w:t>
      </w:r>
    </w:p>
    <w:p w:rsidR="00B8511A" w:rsidRDefault="00B8511A" w:rsidP="00B8511A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851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нетто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мл на 1 ребенка в сутки)</w:t>
      </w:r>
    </w:p>
    <w:tbl>
      <w:tblPr>
        <w:tblStyle w:val="a3"/>
        <w:tblW w:w="10598" w:type="dxa"/>
        <w:tblInd w:w="-851" w:type="dxa"/>
        <w:tblLook w:val="04A0"/>
      </w:tblPr>
      <w:tblGrid>
        <w:gridCol w:w="532"/>
        <w:gridCol w:w="4822"/>
        <w:gridCol w:w="1275"/>
        <w:gridCol w:w="1418"/>
        <w:gridCol w:w="1276"/>
        <w:gridCol w:w="1275"/>
      </w:tblGrid>
      <w:tr w:rsidR="009865CA" w:rsidTr="00CD1AEA">
        <w:trPr>
          <w:trHeight w:val="495"/>
        </w:trPr>
        <w:tc>
          <w:tcPr>
            <w:tcW w:w="532" w:type="dxa"/>
            <w:vMerge w:val="restart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2" w:type="dxa"/>
            <w:vMerge w:val="restart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пищевой продукции или группы пищевой продукции</w:t>
            </w:r>
          </w:p>
        </w:tc>
        <w:tc>
          <w:tcPr>
            <w:tcW w:w="5244" w:type="dxa"/>
            <w:gridSpan w:val="4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с длительностью прибывания</w:t>
            </w:r>
          </w:p>
        </w:tc>
      </w:tr>
      <w:tr w:rsidR="009865CA" w:rsidTr="00CD1AEA">
        <w:trPr>
          <w:trHeight w:val="480"/>
        </w:trPr>
        <w:tc>
          <w:tcPr>
            <w:tcW w:w="532" w:type="dxa"/>
            <w:vMerge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9-10,5 часов</w:t>
            </w:r>
          </w:p>
        </w:tc>
        <w:tc>
          <w:tcPr>
            <w:tcW w:w="2551" w:type="dxa"/>
            <w:gridSpan w:val="2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CD1AEA" w:rsidTr="00CD1AEA">
        <w:trPr>
          <w:trHeight w:val="300"/>
        </w:trPr>
        <w:tc>
          <w:tcPr>
            <w:tcW w:w="532" w:type="dxa"/>
            <w:vMerge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65CA" w:rsidRDefault="009865CA" w:rsidP="004E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1418" w:type="dxa"/>
          </w:tcPr>
          <w:p w:rsidR="009865CA" w:rsidRDefault="009865CA" w:rsidP="004E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276" w:type="dxa"/>
          </w:tcPr>
          <w:p w:rsidR="009865CA" w:rsidRDefault="009865CA" w:rsidP="004E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1275" w:type="dxa"/>
          </w:tcPr>
          <w:p w:rsidR="009865CA" w:rsidRDefault="009865CA" w:rsidP="004E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9865CA" w:rsidRDefault="009865C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молочная и кисломолочная продукция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</w:tcPr>
          <w:p w:rsidR="009865CA" w:rsidRDefault="00CA2C2A" w:rsidP="004E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75" w:type="dxa"/>
          </w:tcPr>
          <w:p w:rsidR="009865CA" w:rsidRDefault="00CA2C2A" w:rsidP="004E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9865CA" w:rsidRDefault="009865C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(5%-9%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9865C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865C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</w:tcPr>
          <w:p w:rsidR="009865C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1-категории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865C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</w:tcPr>
          <w:p w:rsidR="009865C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 (куры, цыплята-бройлеры, индейка – потрашенная, 1 категория</w:t>
            </w:r>
            <w:proofErr w:type="gramEnd"/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865C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1AEA" w:rsidTr="00CD1AEA">
        <w:tc>
          <w:tcPr>
            <w:tcW w:w="532" w:type="dxa"/>
          </w:tcPr>
          <w:p w:rsidR="009865CA" w:rsidRDefault="009865C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2" w:type="dxa"/>
          </w:tcPr>
          <w:p w:rsidR="009865C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Субпродукты (печень, язык, сердце)</w:t>
            </w:r>
          </w:p>
        </w:tc>
        <w:tc>
          <w:tcPr>
            <w:tcW w:w="1275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865C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865C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(филе), в т.ч. филе слабо и малосоленое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Яйцо, шт.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Овощи (свежие, замороженные, консервированные), включая соленые и квашеные (не более 10% от общего количества овощей), в том числе, томат-пюре, зелень, г.</w:t>
            </w:r>
            <w:proofErr w:type="gramEnd"/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фруктовые и овощные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Витаминизированные напитки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Крупы, бобовые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2" w:type="dxa"/>
          </w:tcPr>
          <w:p w:rsidR="00CD1AEA" w:rsidRDefault="00CD1AEA" w:rsidP="009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2" w:type="dxa"/>
          </w:tcPr>
          <w:p w:rsidR="00CD1AEA" w:rsidRDefault="00CD1AE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Какао-порошок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Кофеный напиток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для приготовления блюд и напитков, в случае использования продукции промышленного выпуска, содержащих сахар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 хлебопекарные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2" w:type="dxa"/>
          </w:tcPr>
          <w:p w:rsidR="00CD1AEA" w:rsidRDefault="00CA2C2A" w:rsidP="00CD1AEA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1AEA" w:rsidTr="00CD1AEA">
        <w:tc>
          <w:tcPr>
            <w:tcW w:w="532" w:type="dxa"/>
          </w:tcPr>
          <w:p w:rsidR="00CD1AEA" w:rsidRDefault="00CD1AE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2" w:type="dxa"/>
          </w:tcPr>
          <w:p w:rsidR="00CD1AEA" w:rsidRDefault="00CA2C2A" w:rsidP="00CA2C2A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пищевая поваренная йодированная</w:t>
            </w:r>
          </w:p>
        </w:tc>
        <w:tc>
          <w:tcPr>
            <w:tcW w:w="1275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1AEA" w:rsidRDefault="00CA2C2A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D1AEA" w:rsidRDefault="00CE2AE2" w:rsidP="00B8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8511A" w:rsidRDefault="00B8511A" w:rsidP="00B8511A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B8511A" w:rsidRPr="00B8511A" w:rsidRDefault="00B8511A" w:rsidP="00B8511A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B8511A" w:rsidRPr="00B8511A" w:rsidSect="0045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11A"/>
    <w:rsid w:val="004527B4"/>
    <w:rsid w:val="009865CA"/>
    <w:rsid w:val="00B8511A"/>
    <w:rsid w:val="00CA2C2A"/>
    <w:rsid w:val="00CD1AEA"/>
    <w:rsid w:val="00CE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2012-06-04T15:35:00Z</dcterms:created>
  <dcterms:modified xsi:type="dcterms:W3CDTF">2012-06-04T16:18:00Z</dcterms:modified>
</cp:coreProperties>
</file>