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5" w:rsidRDefault="00CE3835" w:rsidP="00DB5EA1">
      <w:pPr>
        <w:autoSpaceDE/>
        <w:autoSpaceDN/>
        <w:jc w:val="center"/>
        <w:rPr>
          <w:rFonts w:eastAsia="Arial Unicode MS"/>
          <w:color w:val="000000"/>
          <w:sz w:val="24"/>
          <w:szCs w:val="24"/>
        </w:rPr>
      </w:pPr>
      <w:r w:rsidRPr="00CE3835">
        <w:rPr>
          <w:rFonts w:eastAsia="Arial Unicode MS"/>
          <w:color w:val="000000"/>
          <w:sz w:val="24"/>
          <w:szCs w:val="24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14.5pt" o:ole="">
            <v:imagedata r:id="rId7" o:title="" cropbottom="43249f"/>
          </v:shape>
          <o:OLEObject Type="Embed" ProgID="Acrobat.Document.11" ShapeID="_x0000_i1025" DrawAspect="Content" ObjectID="_1714293529" r:id="rId8"/>
        </w:object>
      </w:r>
    </w:p>
    <w:p w:rsidR="00C96915" w:rsidRDefault="00C96915">
      <w:pPr>
        <w:spacing w:before="7" w:after="1"/>
        <w:rPr>
          <w:sz w:val="12"/>
        </w:rPr>
      </w:pPr>
      <w:bookmarkStart w:id="0" w:name="_GoBack"/>
      <w:bookmarkEnd w:id="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0"/>
        <w:gridCol w:w="2500"/>
        <w:gridCol w:w="3301"/>
      </w:tblGrid>
      <w:tr w:rsidR="00C96915" w:rsidTr="00DB5EA1">
        <w:trPr>
          <w:trHeight w:val="331"/>
        </w:trPr>
        <w:tc>
          <w:tcPr>
            <w:tcW w:w="3940" w:type="dxa"/>
          </w:tcPr>
          <w:p w:rsidR="00C96915" w:rsidRDefault="008F5E78">
            <w:pPr>
              <w:pStyle w:val="TableParagraph"/>
              <w:spacing w:before="54" w:line="257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500" w:type="dxa"/>
          </w:tcPr>
          <w:p w:rsidR="00C96915" w:rsidRDefault="008F5E78">
            <w:pPr>
              <w:pStyle w:val="TableParagraph"/>
              <w:spacing w:before="54" w:line="257" w:lineRule="exact"/>
              <w:ind w:left="41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3299" w:type="dxa"/>
          </w:tcPr>
          <w:p w:rsidR="00C96915" w:rsidRDefault="008F5E78">
            <w:pPr>
              <w:pStyle w:val="TableParagraph"/>
              <w:spacing w:before="54" w:line="257" w:lineRule="exact"/>
              <w:ind w:left="404" w:right="3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C96915" w:rsidTr="00DB5EA1">
        <w:trPr>
          <w:trHeight w:val="331"/>
        </w:trPr>
        <w:tc>
          <w:tcPr>
            <w:tcW w:w="9741" w:type="dxa"/>
            <w:gridSpan w:val="3"/>
          </w:tcPr>
          <w:p w:rsidR="00C96915" w:rsidRDefault="008F5E78">
            <w:pPr>
              <w:pStyle w:val="TableParagraph"/>
              <w:spacing w:before="51" w:line="259" w:lineRule="exact"/>
              <w:ind w:left="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соблюдения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законодательства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противодействия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коррупции</w:t>
            </w:r>
          </w:p>
        </w:tc>
      </w:tr>
      <w:tr w:rsidR="00C96915" w:rsidTr="00DB5EA1">
        <w:trPr>
          <w:trHeight w:val="1325"/>
        </w:trPr>
        <w:tc>
          <w:tcPr>
            <w:tcW w:w="3940" w:type="dxa"/>
          </w:tcPr>
          <w:p w:rsidR="00C96915" w:rsidRDefault="008F5E78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изменений</w:t>
            </w:r>
          </w:p>
          <w:p w:rsidR="00C96915" w:rsidRDefault="008F5E78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действующего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C96915" w:rsidRDefault="008F5E78">
            <w:pPr>
              <w:pStyle w:val="TableParagraph"/>
              <w:spacing w:line="330" w:lineRule="atLeast"/>
              <w:ind w:right="120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противодействия </w:t>
            </w:r>
            <w:r>
              <w:rPr>
                <w:spacing w:val="-2"/>
                <w:sz w:val="24"/>
              </w:rPr>
              <w:t>коррупции</w:t>
            </w:r>
          </w:p>
        </w:tc>
        <w:tc>
          <w:tcPr>
            <w:tcW w:w="2500" w:type="dxa"/>
          </w:tcPr>
          <w:p w:rsidR="00C96915" w:rsidRDefault="008F5E78">
            <w:pPr>
              <w:pStyle w:val="TableParagraph"/>
              <w:spacing w:before="47" w:line="285" w:lineRule="auto"/>
              <w:ind w:left="1111" w:right="679" w:hanging="3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299" w:type="dxa"/>
          </w:tcPr>
          <w:p w:rsidR="00C96915" w:rsidRDefault="008F5E78">
            <w:pPr>
              <w:pStyle w:val="TableParagraph"/>
              <w:spacing w:before="47"/>
              <w:ind w:left="404" w:right="2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 w:rsidTr="00DB5EA1">
        <w:trPr>
          <w:trHeight w:val="4638"/>
        </w:trPr>
        <w:tc>
          <w:tcPr>
            <w:tcW w:w="3940" w:type="dxa"/>
          </w:tcPr>
          <w:p w:rsidR="00C96915" w:rsidRDefault="008F5E78">
            <w:pPr>
              <w:pStyle w:val="TableParagraph"/>
              <w:spacing w:before="47" w:line="288" w:lineRule="auto"/>
              <w:ind w:right="261"/>
              <w:rPr>
                <w:sz w:val="24"/>
              </w:rPr>
            </w:pPr>
            <w:r>
              <w:rPr>
                <w:sz w:val="24"/>
              </w:rPr>
              <w:t>1.2. Рассмотрение вопросов исполнения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C96915" w:rsidRDefault="008F5E78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spacing w:line="285" w:lineRule="auto"/>
              <w:ind w:right="954" w:firstLine="244"/>
              <w:rPr>
                <w:sz w:val="24"/>
              </w:rPr>
            </w:pPr>
            <w:r>
              <w:rPr>
                <w:sz w:val="24"/>
              </w:rPr>
              <w:t>аппаратных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совещаниях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C96915" w:rsidRDefault="008F5E78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spacing w:line="285" w:lineRule="auto"/>
              <w:ind w:right="552" w:firstLine="244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трудового </w:t>
            </w:r>
            <w:r>
              <w:rPr>
                <w:spacing w:val="-2"/>
                <w:sz w:val="24"/>
              </w:rPr>
              <w:t>коллектива;</w:t>
            </w:r>
          </w:p>
          <w:p w:rsidR="00C96915" w:rsidRDefault="008F5E78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spacing w:line="285" w:lineRule="auto"/>
              <w:ind w:right="129" w:firstLine="244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заседаниях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советов;</w:t>
            </w:r>
          </w:p>
          <w:p w:rsidR="00C96915" w:rsidRDefault="008F5E78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spacing w:before="3" w:line="261" w:lineRule="exact"/>
              <w:ind w:left="491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собраниях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500" w:type="dxa"/>
          </w:tcPr>
          <w:p w:rsidR="00C96915" w:rsidRDefault="008F5E78">
            <w:pPr>
              <w:pStyle w:val="TableParagraph"/>
              <w:spacing w:before="47" w:line="288" w:lineRule="auto"/>
              <w:ind w:left="1111" w:right="679" w:hanging="3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  <w:p w:rsidR="00C96915" w:rsidRDefault="008F5E78">
            <w:pPr>
              <w:pStyle w:val="TableParagraph"/>
              <w:spacing w:line="274" w:lineRule="exact"/>
              <w:ind w:left="768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плану)</w:t>
            </w:r>
          </w:p>
        </w:tc>
        <w:tc>
          <w:tcPr>
            <w:tcW w:w="3299" w:type="dxa"/>
          </w:tcPr>
          <w:p w:rsidR="00C96915" w:rsidRDefault="008F5E78">
            <w:pPr>
              <w:pStyle w:val="TableParagraph"/>
              <w:spacing w:before="47"/>
              <w:ind w:left="404" w:right="2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 w:rsidTr="00DB5EA1">
        <w:trPr>
          <w:trHeight w:val="1324"/>
        </w:trPr>
        <w:tc>
          <w:tcPr>
            <w:tcW w:w="3940" w:type="dxa"/>
          </w:tcPr>
          <w:p w:rsidR="00C96915" w:rsidRDefault="008F5E78">
            <w:pPr>
              <w:pStyle w:val="TableParagraph"/>
              <w:spacing w:before="47" w:line="288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общественности публичного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ДОУ (отчёт по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proofErr w:type="gramEnd"/>
          </w:p>
          <w:p w:rsidR="00C96915" w:rsidRDefault="008F5E78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 w:rsidR="00DB5EA1">
              <w:rPr>
                <w:spacing w:val="-4"/>
                <w:sz w:val="24"/>
              </w:rPr>
              <w:t>2021 г.</w:t>
            </w:r>
            <w:proofErr w:type="gramEnd"/>
          </w:p>
        </w:tc>
        <w:tc>
          <w:tcPr>
            <w:tcW w:w="2500" w:type="dxa"/>
          </w:tcPr>
          <w:p w:rsidR="00C96915" w:rsidRDefault="00DB5EA1">
            <w:pPr>
              <w:pStyle w:val="TableParagraph"/>
              <w:spacing w:before="47"/>
              <w:ind w:left="139" w:right="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Март-апрель</w:t>
            </w:r>
          </w:p>
        </w:tc>
        <w:tc>
          <w:tcPr>
            <w:tcW w:w="3299" w:type="dxa"/>
          </w:tcPr>
          <w:p w:rsidR="00C96915" w:rsidRDefault="008F5E78">
            <w:pPr>
              <w:pStyle w:val="TableParagraph"/>
              <w:spacing w:before="47"/>
              <w:ind w:left="404" w:right="2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 w:rsidTr="00DB5EA1">
        <w:trPr>
          <w:trHeight w:val="2320"/>
        </w:trPr>
        <w:tc>
          <w:tcPr>
            <w:tcW w:w="3940" w:type="dxa"/>
          </w:tcPr>
          <w:p w:rsidR="00C96915" w:rsidRDefault="008F5E78">
            <w:pPr>
              <w:pStyle w:val="TableParagraph"/>
              <w:spacing w:before="47" w:line="288" w:lineRule="auto"/>
              <w:ind w:right="261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Проведение антикоррупционной экспертизы локальных актов ДОУ, обеспечивающей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противодействие коррупции и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исполнением</w:t>
            </w:r>
          </w:p>
          <w:p w:rsidR="00C96915" w:rsidRDefault="008F5E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актов.</w:t>
            </w:r>
          </w:p>
        </w:tc>
        <w:tc>
          <w:tcPr>
            <w:tcW w:w="2500" w:type="dxa"/>
          </w:tcPr>
          <w:p w:rsidR="00C96915" w:rsidRDefault="008F5E78">
            <w:pPr>
              <w:pStyle w:val="TableParagraph"/>
              <w:spacing w:before="47"/>
              <w:ind w:left="139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3299" w:type="dxa"/>
          </w:tcPr>
          <w:p w:rsidR="00C96915" w:rsidRDefault="008F5E78">
            <w:pPr>
              <w:pStyle w:val="TableParagraph"/>
              <w:spacing w:before="47"/>
              <w:ind w:left="404" w:right="2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 w:rsidTr="00DB5EA1">
        <w:trPr>
          <w:trHeight w:val="1657"/>
        </w:trPr>
        <w:tc>
          <w:tcPr>
            <w:tcW w:w="3940" w:type="dxa"/>
          </w:tcPr>
          <w:p w:rsidR="00C96915" w:rsidRDefault="008F5E78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lastRenderedPageBreak/>
              <w:t>1.5.Организация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проверки</w:t>
            </w:r>
          </w:p>
          <w:p w:rsidR="00C96915" w:rsidRDefault="008F5E78">
            <w:pPr>
              <w:pStyle w:val="TableParagraph"/>
              <w:spacing w:before="55" w:line="288" w:lineRule="auto"/>
              <w:ind w:right="261"/>
              <w:rPr>
                <w:sz w:val="24"/>
              </w:rPr>
            </w:pPr>
            <w:r>
              <w:rPr>
                <w:sz w:val="24"/>
              </w:rPr>
              <w:t>достоверности представляемых работником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 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поступлении</w:t>
            </w:r>
          </w:p>
          <w:p w:rsidR="00C96915" w:rsidRDefault="008F5E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работу.</w:t>
            </w:r>
          </w:p>
        </w:tc>
        <w:tc>
          <w:tcPr>
            <w:tcW w:w="2500" w:type="dxa"/>
          </w:tcPr>
          <w:p w:rsidR="00C96915" w:rsidRDefault="00DB5EA1">
            <w:pPr>
              <w:pStyle w:val="TableParagraph"/>
              <w:spacing w:before="47" w:line="288" w:lineRule="auto"/>
              <w:ind w:left="907" w:hanging="632"/>
              <w:rPr>
                <w:sz w:val="24"/>
              </w:rPr>
            </w:pPr>
            <w:r>
              <w:rPr>
                <w:sz w:val="24"/>
              </w:rPr>
              <w:t>П</w:t>
            </w:r>
            <w:r w:rsidR="008F5E78">
              <w:rPr>
                <w:sz w:val="24"/>
              </w:rPr>
              <w:t>ри</w:t>
            </w:r>
            <w:r w:rsidR="008F5E78">
              <w:rPr>
                <w:spacing w:val="-15"/>
                <w:sz w:val="24"/>
              </w:rPr>
              <w:t xml:space="preserve"> </w:t>
            </w:r>
            <w:r w:rsidR="008F5E78">
              <w:rPr>
                <w:sz w:val="24"/>
              </w:rPr>
              <w:t>поступлении</w:t>
            </w:r>
            <w:r w:rsidR="008F5E78">
              <w:rPr>
                <w:spacing w:val="-15"/>
                <w:sz w:val="24"/>
              </w:rPr>
              <w:t xml:space="preserve"> </w:t>
            </w:r>
            <w:r w:rsidR="008F5E78">
              <w:rPr>
                <w:sz w:val="24"/>
              </w:rPr>
              <w:t xml:space="preserve">на </w:t>
            </w:r>
            <w:r w:rsidR="008F5E78">
              <w:rPr>
                <w:spacing w:val="-2"/>
                <w:sz w:val="24"/>
              </w:rPr>
              <w:t>работу</w:t>
            </w:r>
          </w:p>
        </w:tc>
        <w:tc>
          <w:tcPr>
            <w:tcW w:w="3299" w:type="dxa"/>
          </w:tcPr>
          <w:p w:rsidR="00C96915" w:rsidRDefault="008F5E78">
            <w:pPr>
              <w:pStyle w:val="TableParagraph"/>
              <w:spacing w:before="47"/>
              <w:ind w:left="404" w:right="2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 w:rsidTr="00DB5EA1">
        <w:trPr>
          <w:trHeight w:val="748"/>
        </w:trPr>
        <w:tc>
          <w:tcPr>
            <w:tcW w:w="3940" w:type="dxa"/>
          </w:tcPr>
          <w:p w:rsidR="00DB5EA1" w:rsidRPr="00DB5EA1" w:rsidRDefault="008F5E78" w:rsidP="00DB5EA1">
            <w:pPr>
              <w:pStyle w:val="TableParagraph"/>
              <w:spacing w:line="328" w:lineRule="exact"/>
              <w:ind w:right="261"/>
              <w:rPr>
                <w:spacing w:val="-10"/>
                <w:sz w:val="24"/>
              </w:rPr>
            </w:pPr>
            <w:r>
              <w:rPr>
                <w:sz w:val="24"/>
              </w:rPr>
              <w:t>1.6.</w:t>
            </w:r>
            <w:r w:rsidR="006811F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 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DB5EA1">
              <w:rPr>
                <w:spacing w:val="-10"/>
                <w:sz w:val="24"/>
              </w:rPr>
              <w:t xml:space="preserve"> </w:t>
            </w:r>
            <w:r w:rsidR="00DB5EA1" w:rsidRPr="00DB5EA1">
              <w:rPr>
                <w:spacing w:val="-10"/>
                <w:sz w:val="24"/>
              </w:rPr>
              <w:t>действующие локальные акты по результатам антикоррупционной экспертизы, с целью устранения</w:t>
            </w:r>
          </w:p>
          <w:p w:rsidR="00C96915" w:rsidRDefault="00DB5EA1" w:rsidP="00DB5EA1">
            <w:pPr>
              <w:pStyle w:val="TableParagraph"/>
              <w:spacing w:line="328" w:lineRule="exact"/>
              <w:ind w:right="261"/>
              <w:rPr>
                <w:sz w:val="24"/>
              </w:rPr>
            </w:pPr>
            <w:r w:rsidRPr="00DB5EA1">
              <w:rPr>
                <w:spacing w:val="-10"/>
                <w:sz w:val="24"/>
              </w:rPr>
              <w:t>коррупционных факторов.</w:t>
            </w:r>
          </w:p>
        </w:tc>
        <w:tc>
          <w:tcPr>
            <w:tcW w:w="2500" w:type="dxa"/>
          </w:tcPr>
          <w:p w:rsidR="00C96915" w:rsidRDefault="008F5E78">
            <w:pPr>
              <w:pStyle w:val="TableParagraph"/>
              <w:spacing w:line="328" w:lineRule="exact"/>
              <w:ind w:left="350" w:right="44" w:firstLine="391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 w:rsidR="00DB5EA1">
              <w:rPr>
                <w:spacing w:val="-2"/>
                <w:sz w:val="24"/>
              </w:rPr>
              <w:t xml:space="preserve"> выявления</w:t>
            </w:r>
          </w:p>
        </w:tc>
        <w:tc>
          <w:tcPr>
            <w:tcW w:w="3299" w:type="dxa"/>
          </w:tcPr>
          <w:p w:rsidR="00C96915" w:rsidRDefault="008F5E78">
            <w:pPr>
              <w:pStyle w:val="TableParagraph"/>
              <w:spacing w:before="47"/>
              <w:ind w:left="404" w:right="2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</w:tbl>
    <w:p w:rsidR="00C96915" w:rsidRDefault="00C96915">
      <w:pPr>
        <w:jc w:val="center"/>
        <w:rPr>
          <w:sz w:val="24"/>
        </w:rPr>
        <w:sectPr w:rsidR="00C96915">
          <w:type w:val="continuous"/>
          <w:pgSz w:w="11910" w:h="16840"/>
          <w:pgMar w:top="104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508"/>
        <w:gridCol w:w="3310"/>
      </w:tblGrid>
      <w:tr w:rsidR="00C96915">
        <w:trPr>
          <w:trHeight w:val="988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5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правоохранительными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C96915" w:rsidRDefault="008F5E78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коррупцией.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7" w:line="285" w:lineRule="auto"/>
              <w:ind w:left="484" w:firstLine="422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возникновения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/>
              <w:ind w:left="0" w:right="9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827"/>
        </w:trPr>
        <w:tc>
          <w:tcPr>
            <w:tcW w:w="3953" w:type="dxa"/>
          </w:tcPr>
          <w:p w:rsidR="00C96915" w:rsidRDefault="008F5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1.8.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полнотой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</w:p>
          <w:p w:rsidR="00C96915" w:rsidRDefault="008F5E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денежных средств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7" w:line="288" w:lineRule="auto"/>
              <w:ind w:left="1111" w:right="679" w:hanging="3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/>
              <w:ind w:left="0" w:right="9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662"/>
        </w:trPr>
        <w:tc>
          <w:tcPr>
            <w:tcW w:w="9771" w:type="dxa"/>
            <w:gridSpan w:val="3"/>
          </w:tcPr>
          <w:p w:rsidR="00C96915" w:rsidRDefault="008F5E78">
            <w:pPr>
              <w:pStyle w:val="TableParagraph"/>
              <w:spacing w:line="330" w:lineRule="atLeast"/>
              <w:ind w:left="4322" w:hanging="38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совершенствованию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функционирования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ДОУ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целях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предупреждения </w:t>
            </w:r>
            <w:r>
              <w:rPr>
                <w:b/>
                <w:i/>
                <w:spacing w:val="-2"/>
                <w:sz w:val="24"/>
              </w:rPr>
              <w:t>коррупции</w:t>
            </w:r>
          </w:p>
        </w:tc>
      </w:tr>
      <w:tr w:rsidR="00C96915">
        <w:trPr>
          <w:trHeight w:val="3960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8" w:lineRule="auto"/>
              <w:ind w:right="121"/>
              <w:rPr>
                <w:sz w:val="24"/>
              </w:rPr>
            </w:pPr>
            <w:r>
              <w:rPr>
                <w:sz w:val="24"/>
              </w:rPr>
              <w:t>2.1. Рассмотрение вопросов исполнения законодательства в области противодействия коррупции на оперативных совещаниях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собраниях работников ДОУ. Совершенствование механизма внутреннего контроля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96915" w:rsidRDefault="008F5E78">
            <w:pPr>
              <w:pStyle w:val="TableParagraph"/>
              <w:spacing w:line="288" w:lineRule="auto"/>
              <w:ind w:right="832"/>
              <w:rPr>
                <w:sz w:val="24"/>
              </w:rPr>
            </w:pPr>
            <w:r>
              <w:rPr>
                <w:sz w:val="24"/>
              </w:rPr>
              <w:t>соблюдением работниками обязанностей, запретов и ограничений,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  <w:p w:rsidR="00C96915" w:rsidRDefault="008F5E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законодательством.</w:t>
            </w:r>
          </w:p>
        </w:tc>
        <w:tc>
          <w:tcPr>
            <w:tcW w:w="2508" w:type="dxa"/>
          </w:tcPr>
          <w:p w:rsidR="00C96915" w:rsidRDefault="006811F0">
            <w:pPr>
              <w:pStyle w:val="TableParagraph"/>
              <w:spacing w:before="47"/>
              <w:ind w:left="139" w:right="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8F5E78">
              <w:rPr>
                <w:spacing w:val="-2"/>
                <w:sz w:val="24"/>
              </w:rPr>
              <w:t xml:space="preserve"> </w:t>
            </w:r>
            <w:r w:rsidR="008F5E78">
              <w:rPr>
                <w:sz w:val="24"/>
              </w:rPr>
              <w:t>течение</w:t>
            </w:r>
            <w:r w:rsidR="008F5E78">
              <w:rPr>
                <w:spacing w:val="-2"/>
                <w:sz w:val="24"/>
              </w:rPr>
              <w:t xml:space="preserve"> </w:t>
            </w:r>
            <w:r w:rsidR="008F5E78">
              <w:rPr>
                <w:spacing w:val="-4"/>
                <w:sz w:val="24"/>
              </w:rPr>
              <w:t>года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/>
              <w:ind w:left="0" w:right="9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3300"/>
        </w:trPr>
        <w:tc>
          <w:tcPr>
            <w:tcW w:w="3953" w:type="dxa"/>
          </w:tcPr>
          <w:p w:rsidR="00C96915" w:rsidRDefault="008F5E78">
            <w:pPr>
              <w:pStyle w:val="TableParagraph"/>
              <w:numPr>
                <w:ilvl w:val="1"/>
                <w:numId w:val="4"/>
              </w:numPr>
              <w:tabs>
                <w:tab w:val="left" w:pos="528"/>
              </w:tabs>
              <w:spacing w:before="47" w:line="285" w:lineRule="auto"/>
              <w:ind w:right="667" w:firstLine="0"/>
              <w:rPr>
                <w:sz w:val="24"/>
              </w:rPr>
            </w:pPr>
            <w:r>
              <w:rPr>
                <w:sz w:val="24"/>
              </w:rPr>
              <w:t>Разработка и утверждение локальных актов ДОУ по противодействию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детском саду:</w:t>
            </w:r>
          </w:p>
          <w:p w:rsidR="00C96915" w:rsidRDefault="008F5E78">
            <w:pPr>
              <w:pStyle w:val="TableParagraph"/>
              <w:numPr>
                <w:ilvl w:val="2"/>
                <w:numId w:val="4"/>
              </w:numPr>
              <w:tabs>
                <w:tab w:val="left" w:pos="1060"/>
                <w:tab w:val="left" w:pos="1061"/>
              </w:tabs>
              <w:spacing w:line="283" w:lineRule="exact"/>
              <w:ind w:left="1060" w:hanging="34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мероприятий;</w:t>
            </w:r>
          </w:p>
          <w:p w:rsidR="00C96915" w:rsidRDefault="008F5E78">
            <w:pPr>
              <w:pStyle w:val="TableParagraph"/>
              <w:numPr>
                <w:ilvl w:val="2"/>
                <w:numId w:val="4"/>
              </w:numPr>
              <w:tabs>
                <w:tab w:val="left" w:pos="1060"/>
                <w:tab w:val="left" w:pos="1061"/>
              </w:tabs>
              <w:spacing w:before="38"/>
              <w:ind w:left="1060" w:hanging="349"/>
              <w:rPr>
                <w:sz w:val="24"/>
              </w:rPr>
            </w:pPr>
            <w:r>
              <w:rPr>
                <w:spacing w:val="-2"/>
                <w:sz w:val="24"/>
              </w:rPr>
              <w:t>Приказы;</w:t>
            </w:r>
          </w:p>
          <w:p w:rsidR="00C96915" w:rsidRDefault="008F5E78">
            <w:pPr>
              <w:pStyle w:val="TableParagraph"/>
              <w:numPr>
                <w:ilvl w:val="2"/>
                <w:numId w:val="4"/>
              </w:numPr>
              <w:tabs>
                <w:tab w:val="left" w:pos="1060"/>
                <w:tab w:val="left" w:pos="1061"/>
              </w:tabs>
              <w:spacing w:before="35" w:line="281" w:lineRule="exact"/>
              <w:ind w:left="1060" w:hanging="349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</w:tc>
        <w:tc>
          <w:tcPr>
            <w:tcW w:w="2508" w:type="dxa"/>
          </w:tcPr>
          <w:p w:rsidR="00C96915" w:rsidRDefault="006811F0">
            <w:pPr>
              <w:pStyle w:val="TableParagraph"/>
              <w:spacing w:before="52" w:line="288" w:lineRule="auto"/>
              <w:ind w:left="463" w:right="453" w:firstLine="98"/>
              <w:jc w:val="center"/>
              <w:rPr>
                <w:sz w:val="24"/>
              </w:rPr>
            </w:pPr>
            <w:r>
              <w:rPr>
                <w:sz w:val="24"/>
              </w:rPr>
              <w:t>Январь, в</w:t>
            </w:r>
            <w:r w:rsidR="008F5E78">
              <w:rPr>
                <w:spacing w:val="-15"/>
                <w:sz w:val="24"/>
              </w:rPr>
              <w:t xml:space="preserve"> </w:t>
            </w:r>
            <w:r w:rsidR="008F5E78">
              <w:rPr>
                <w:sz w:val="24"/>
              </w:rPr>
              <w:t>течение</w:t>
            </w:r>
            <w:r w:rsidR="008F5E78">
              <w:rPr>
                <w:spacing w:val="-15"/>
                <w:sz w:val="24"/>
              </w:rPr>
              <w:t xml:space="preserve"> </w:t>
            </w:r>
            <w:r w:rsidR="008F5E78">
              <w:rPr>
                <w:sz w:val="24"/>
              </w:rPr>
              <w:t xml:space="preserve">года по мере </w:t>
            </w:r>
            <w:r w:rsidR="008F5E78"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/>
              <w:ind w:left="0" w:right="9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2310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8" w:lineRule="auto"/>
              <w:ind w:right="26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2.3. Выбор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 профилактику коррупционных и иных правонарушений в ДОУ. Создание комиссии (рабочей группы) по проведению 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предупреждению</w:t>
            </w:r>
          </w:p>
          <w:p w:rsidR="00C96915" w:rsidRDefault="008F5E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правонарушений.</w:t>
            </w:r>
          </w:p>
        </w:tc>
        <w:tc>
          <w:tcPr>
            <w:tcW w:w="2508" w:type="dxa"/>
          </w:tcPr>
          <w:p w:rsidR="00C96915" w:rsidRDefault="006811F0">
            <w:pPr>
              <w:pStyle w:val="TableParagraph"/>
              <w:spacing w:before="47"/>
              <w:ind w:left="139" w:right="2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/>
              <w:ind w:left="0" w:right="9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1319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наличия</w:t>
            </w:r>
          </w:p>
          <w:p w:rsidR="00C96915" w:rsidRDefault="008F5E78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учета </w:t>
            </w:r>
            <w:r>
              <w:rPr>
                <w:spacing w:val="-2"/>
                <w:sz w:val="24"/>
              </w:rPr>
              <w:t>сообщений</w:t>
            </w:r>
          </w:p>
          <w:p w:rsidR="00C96915" w:rsidRDefault="008F5E78">
            <w:pPr>
              <w:pStyle w:val="TableParagraph"/>
              <w:spacing w:line="330" w:lineRule="atLeas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коррупционных правонарушений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работниками</w:t>
            </w:r>
            <w:r w:rsidR="006811F0">
              <w:rPr>
                <w:spacing w:val="-2"/>
                <w:sz w:val="24"/>
              </w:rPr>
              <w:t xml:space="preserve"> ДОУ.</w:t>
            </w:r>
          </w:p>
        </w:tc>
        <w:tc>
          <w:tcPr>
            <w:tcW w:w="2508" w:type="dxa"/>
          </w:tcPr>
          <w:p w:rsidR="00C96915" w:rsidRDefault="006811F0">
            <w:pPr>
              <w:pStyle w:val="TableParagraph"/>
              <w:spacing w:before="47"/>
              <w:ind w:left="139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 - январь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 w:line="285" w:lineRule="auto"/>
              <w:ind w:left="43" w:right="86" w:firstLine="73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профилактику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</w:p>
          <w:p w:rsidR="00C96915" w:rsidRDefault="008F5E78">
            <w:pPr>
              <w:pStyle w:val="TableParagraph"/>
              <w:spacing w:before="3"/>
              <w:ind w:left="27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C96915" w:rsidRDefault="008F5E78">
            <w:pPr>
              <w:pStyle w:val="TableParagraph"/>
              <w:spacing w:before="53" w:line="264" w:lineRule="exact"/>
              <w:ind w:left="357" w:right="3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</w:tbl>
    <w:p w:rsidR="00C96915" w:rsidRDefault="00C96915">
      <w:pPr>
        <w:spacing w:line="264" w:lineRule="exact"/>
        <w:jc w:val="center"/>
        <w:rPr>
          <w:sz w:val="24"/>
        </w:rPr>
        <w:sectPr w:rsidR="00C96915">
          <w:type w:val="continuous"/>
          <w:pgSz w:w="11910" w:h="16840"/>
          <w:pgMar w:top="1120" w:right="0" w:bottom="776" w:left="13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508"/>
        <w:gridCol w:w="3310"/>
      </w:tblGrid>
      <w:tr w:rsidR="00C96915">
        <w:trPr>
          <w:trHeight w:val="1319"/>
        </w:trPr>
        <w:tc>
          <w:tcPr>
            <w:tcW w:w="3953" w:type="dxa"/>
            <w:tcBorders>
              <w:bottom w:val="single" w:sz="8" w:space="0" w:color="000000"/>
            </w:tcBorders>
          </w:tcPr>
          <w:p w:rsidR="00C96915" w:rsidRDefault="008F5E78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стенда</w:t>
            </w:r>
          </w:p>
          <w:p w:rsidR="00C96915" w:rsidRDefault="008F5E78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«Коррупции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нет!»</w:t>
            </w:r>
          </w:p>
        </w:tc>
        <w:tc>
          <w:tcPr>
            <w:tcW w:w="2508" w:type="dxa"/>
            <w:tcBorders>
              <w:bottom w:val="single" w:sz="8" w:space="0" w:color="000000"/>
            </w:tcBorders>
          </w:tcPr>
          <w:p w:rsidR="00C96915" w:rsidRDefault="008F5E78">
            <w:pPr>
              <w:pStyle w:val="TableParagraph"/>
              <w:spacing w:before="47"/>
              <w:ind w:left="92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310" w:type="dxa"/>
            <w:tcBorders>
              <w:bottom w:val="single" w:sz="8" w:space="0" w:color="000000"/>
            </w:tcBorders>
          </w:tcPr>
          <w:p w:rsidR="00C96915" w:rsidRDefault="008F5E78">
            <w:pPr>
              <w:pStyle w:val="TableParagraph"/>
              <w:spacing w:before="47" w:line="288" w:lineRule="auto"/>
              <w:ind w:left="442" w:right="430" w:firstLine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 xml:space="preserve">профилактику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иных</w:t>
            </w:r>
          </w:p>
          <w:p w:rsidR="00C96915" w:rsidRDefault="008F5E78">
            <w:pPr>
              <w:pStyle w:val="TableParagraph"/>
              <w:spacing w:line="259" w:lineRule="exact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C96915">
        <w:trPr>
          <w:trHeight w:val="990"/>
        </w:trPr>
        <w:tc>
          <w:tcPr>
            <w:tcW w:w="3953" w:type="dxa"/>
            <w:tcBorders>
              <w:top w:val="single" w:sz="8" w:space="0" w:color="000000"/>
            </w:tcBorders>
          </w:tcPr>
          <w:p w:rsidR="00C96915" w:rsidRDefault="008F5E78">
            <w:pPr>
              <w:pStyle w:val="TableParagraph"/>
              <w:spacing w:before="49" w:line="285" w:lineRule="auto"/>
              <w:rPr>
                <w:sz w:val="24"/>
              </w:rPr>
            </w:pPr>
            <w:r>
              <w:rPr>
                <w:sz w:val="24"/>
              </w:rPr>
              <w:t>2.6.Размещение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антикоррупционной тематике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96915" w:rsidRDefault="008F5E78">
            <w:pPr>
              <w:pStyle w:val="TableParagraph"/>
              <w:spacing w:before="3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2508" w:type="dxa"/>
            <w:tcBorders>
              <w:top w:val="single" w:sz="8" w:space="0" w:color="000000"/>
            </w:tcBorders>
          </w:tcPr>
          <w:p w:rsidR="00C96915" w:rsidRDefault="008F5E78">
            <w:pPr>
              <w:pStyle w:val="TableParagraph"/>
              <w:spacing w:before="49"/>
              <w:ind w:left="770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3310" w:type="dxa"/>
            <w:tcBorders>
              <w:top w:val="single" w:sz="8" w:space="0" w:color="000000"/>
            </w:tcBorders>
          </w:tcPr>
          <w:p w:rsidR="00C96915" w:rsidRDefault="008F5E78">
            <w:pPr>
              <w:pStyle w:val="TableParagraph"/>
              <w:spacing w:before="49"/>
              <w:ind w:left="404" w:right="2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1320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8" w:lineRule="auto"/>
              <w:rPr>
                <w:sz w:val="24"/>
              </w:rPr>
            </w:pPr>
            <w:r>
              <w:rPr>
                <w:sz w:val="24"/>
              </w:rPr>
              <w:t>2.7.Организация и проведение инвентаризации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анализу эффективности его</w:t>
            </w:r>
          </w:p>
          <w:p w:rsidR="00C96915" w:rsidRDefault="008F5E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использования.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7"/>
              <w:ind w:left="816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 w:line="288" w:lineRule="auto"/>
              <w:ind w:left="1318" w:right="369" w:hanging="32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Завхоз</w:t>
            </w:r>
          </w:p>
        </w:tc>
      </w:tr>
      <w:tr w:rsidR="00C96915">
        <w:trPr>
          <w:trHeight w:val="1319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8" w:lineRule="auto"/>
              <w:rPr>
                <w:sz w:val="24"/>
              </w:rPr>
            </w:pPr>
            <w:r>
              <w:rPr>
                <w:sz w:val="24"/>
              </w:rPr>
              <w:t xml:space="preserve">2.9.Отчет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 профилактику коррупционных и 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C96915" w:rsidRDefault="008F5E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трудовым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коллективом.</w:t>
            </w:r>
          </w:p>
        </w:tc>
        <w:tc>
          <w:tcPr>
            <w:tcW w:w="2508" w:type="dxa"/>
          </w:tcPr>
          <w:p w:rsidR="00C96915" w:rsidRDefault="008F5E78" w:rsidP="006811F0">
            <w:pPr>
              <w:pStyle w:val="TableParagraph"/>
              <w:spacing w:before="47" w:line="288" w:lineRule="auto"/>
              <w:ind w:left="1030" w:right="817" w:hanging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 w:line="288" w:lineRule="auto"/>
              <w:ind w:left="442" w:right="430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 xml:space="preserve">профилактику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иных</w:t>
            </w:r>
          </w:p>
          <w:p w:rsidR="00C96915" w:rsidRDefault="008F5E78">
            <w:pPr>
              <w:pStyle w:val="TableParagraph"/>
              <w:spacing w:line="259" w:lineRule="exact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C96915">
        <w:trPr>
          <w:trHeight w:val="3523"/>
        </w:trPr>
        <w:tc>
          <w:tcPr>
            <w:tcW w:w="3953" w:type="dxa"/>
          </w:tcPr>
          <w:p w:rsidR="00C96915" w:rsidRDefault="008F5E78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2.10.Усиление внутреннего 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C96915" w:rsidRDefault="008F5E78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spacing w:before="49" w:line="288" w:lineRule="auto"/>
              <w:ind w:right="395" w:firstLine="360"/>
              <w:rPr>
                <w:sz w:val="24"/>
              </w:rPr>
            </w:pPr>
            <w:r>
              <w:rPr>
                <w:sz w:val="24"/>
              </w:rPr>
              <w:t>исполнение должностных обязанностей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работниками </w:t>
            </w:r>
            <w:r>
              <w:rPr>
                <w:spacing w:val="-4"/>
                <w:sz w:val="24"/>
              </w:rPr>
              <w:t>ДОУ;</w:t>
            </w:r>
          </w:p>
          <w:p w:rsidR="00C96915" w:rsidRDefault="008F5E78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spacing w:line="288" w:lineRule="auto"/>
              <w:ind w:right="616" w:firstLine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r>
              <w:rPr>
                <w:w w:val="95"/>
                <w:sz w:val="24"/>
              </w:rPr>
              <w:t>образовательной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C96915" w:rsidRDefault="008F5E78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spacing w:line="288" w:lineRule="auto"/>
              <w:ind w:right="364" w:firstLine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ДОУ;</w:t>
            </w:r>
          </w:p>
          <w:p w:rsidR="00C96915" w:rsidRDefault="008F5E78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spacing w:line="274" w:lineRule="exact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  <w:p w:rsidR="00C96915" w:rsidRDefault="008F5E78">
            <w:pPr>
              <w:pStyle w:val="TableParagraph"/>
              <w:spacing w:before="49" w:line="261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9"/>
              <w:ind w:left="8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9"/>
              <w:ind w:left="403" w:right="3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2760"/>
        </w:trPr>
        <w:tc>
          <w:tcPr>
            <w:tcW w:w="3953" w:type="dxa"/>
          </w:tcPr>
          <w:p w:rsidR="00C96915" w:rsidRDefault="008F5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2.11.Обеспечение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 всех участников образовательного процесса в ДОУ в части:</w:t>
            </w:r>
          </w:p>
          <w:p w:rsidR="00C96915" w:rsidRDefault="008F5E78">
            <w:pPr>
              <w:pStyle w:val="TableParagraph"/>
              <w:numPr>
                <w:ilvl w:val="0"/>
                <w:numId w:val="2"/>
              </w:numPr>
              <w:tabs>
                <w:tab w:val="left" w:pos="1015"/>
              </w:tabs>
              <w:ind w:right="315" w:firstLine="707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укрепления здоровья детей, </w:t>
            </w:r>
            <w:proofErr w:type="gramStart"/>
            <w:r>
              <w:rPr>
                <w:sz w:val="24"/>
              </w:rPr>
              <w:t>комплексной</w:t>
            </w:r>
            <w:proofErr w:type="gramEnd"/>
          </w:p>
          <w:p w:rsidR="00C96915" w:rsidRDefault="008F5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воспитанников;</w:t>
            </w:r>
          </w:p>
          <w:p w:rsidR="00C96915" w:rsidRDefault="008F5E78">
            <w:pPr>
              <w:pStyle w:val="TableParagraph"/>
              <w:numPr>
                <w:ilvl w:val="0"/>
                <w:numId w:val="2"/>
              </w:numPr>
              <w:tabs>
                <w:tab w:val="left" w:pos="1015"/>
              </w:tabs>
              <w:ind w:right="396" w:firstLine="70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 качества образования;</w:t>
            </w:r>
          </w:p>
          <w:p w:rsidR="00C96915" w:rsidRDefault="008F5E78">
            <w:pPr>
              <w:pStyle w:val="TableParagraph"/>
              <w:numPr>
                <w:ilvl w:val="0"/>
                <w:numId w:val="2"/>
              </w:numPr>
              <w:tabs>
                <w:tab w:val="left" w:pos="955"/>
              </w:tabs>
              <w:spacing w:line="270" w:lineRule="atLeast"/>
              <w:ind w:right="968" w:firstLine="7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совершенствования </w:t>
            </w:r>
            <w:r>
              <w:rPr>
                <w:sz w:val="24"/>
              </w:rPr>
              <w:t>механизмов управления.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7"/>
              <w:ind w:left="698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3310" w:type="dxa"/>
          </w:tcPr>
          <w:p w:rsidR="00C96915" w:rsidRDefault="008F5E78" w:rsidP="006811F0">
            <w:pPr>
              <w:pStyle w:val="TableParagraph"/>
              <w:spacing w:before="47" w:line="288" w:lineRule="auto"/>
              <w:ind w:left="805" w:right="793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 w:rsidR="006811F0">
              <w:rPr>
                <w:spacing w:val="40"/>
                <w:sz w:val="24"/>
              </w:rPr>
              <w:t>, сотрудники ДОУ</w:t>
            </w:r>
          </w:p>
        </w:tc>
      </w:tr>
      <w:tr w:rsidR="00C96915">
        <w:trPr>
          <w:trHeight w:val="659"/>
        </w:trPr>
        <w:tc>
          <w:tcPr>
            <w:tcW w:w="9771" w:type="dxa"/>
            <w:gridSpan w:val="3"/>
          </w:tcPr>
          <w:p w:rsidR="00C96915" w:rsidRDefault="008F5E78">
            <w:pPr>
              <w:pStyle w:val="TableParagraph"/>
              <w:spacing w:line="332" w:lineRule="exact"/>
              <w:ind w:left="1139" w:hanging="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правовому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просвещению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повышению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антикоррупционной компетентности сотрудников, воспитанников ДОУ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их родителей</w:t>
            </w:r>
          </w:p>
        </w:tc>
      </w:tr>
      <w:tr w:rsidR="00C96915">
        <w:trPr>
          <w:trHeight w:val="2307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5" w:line="288" w:lineRule="auto"/>
              <w:rPr>
                <w:sz w:val="24"/>
              </w:rPr>
            </w:pPr>
            <w:r>
              <w:rPr>
                <w:sz w:val="24"/>
              </w:rPr>
              <w:t>3.1. Организация и проведение мероприятий, посвященных Международному дню борьбы с коррупцией (9 декабря), направленных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обществе нетерпимости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96915" w:rsidRDefault="008F5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коррупционному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поведению: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5" w:line="285" w:lineRule="auto"/>
              <w:ind w:left="852" w:right="454" w:hanging="28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декада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5" w:line="285" w:lineRule="auto"/>
              <w:ind w:left="413" w:right="403" w:firstLine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 xml:space="preserve">профилактику </w:t>
            </w:r>
            <w:r>
              <w:rPr>
                <w:sz w:val="24"/>
              </w:rPr>
              <w:t>коррупционных и иных 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</w:tbl>
    <w:p w:rsidR="00C96915" w:rsidRDefault="00C96915">
      <w:pPr>
        <w:spacing w:line="285" w:lineRule="auto"/>
        <w:jc w:val="center"/>
        <w:rPr>
          <w:sz w:val="24"/>
        </w:rPr>
        <w:sectPr w:rsidR="00C96915">
          <w:type w:val="continuous"/>
          <w:pgSz w:w="11910" w:h="16840"/>
          <w:pgMar w:top="112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508"/>
        <w:gridCol w:w="3310"/>
      </w:tblGrid>
      <w:tr w:rsidR="00C96915">
        <w:trPr>
          <w:trHeight w:val="5611"/>
        </w:trPr>
        <w:tc>
          <w:tcPr>
            <w:tcW w:w="3953" w:type="dxa"/>
          </w:tcPr>
          <w:p w:rsidR="00C96915" w:rsidRDefault="008F5E78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педсовета;</w:t>
            </w:r>
          </w:p>
          <w:p w:rsidR="00C96915" w:rsidRDefault="008F5E78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spacing w:before="35" w:line="285" w:lineRule="auto"/>
              <w:ind w:right="743"/>
              <w:rPr>
                <w:sz w:val="24"/>
              </w:rPr>
            </w:pPr>
            <w:r>
              <w:rPr>
                <w:sz w:val="24"/>
              </w:rPr>
              <w:t>Проведение общего родительского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:rsidR="00C96915" w:rsidRDefault="008F5E78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  <w:p w:rsidR="00C96915" w:rsidRDefault="008F5E78">
            <w:pPr>
              <w:pStyle w:val="TableParagraph"/>
              <w:spacing w:before="54"/>
              <w:ind w:left="63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ДОУ;</w:t>
            </w:r>
          </w:p>
          <w:p w:rsidR="00C96915" w:rsidRDefault="008F5E78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spacing w:before="36" w:line="285" w:lineRule="auto"/>
              <w:ind w:right="290"/>
              <w:rPr>
                <w:sz w:val="24"/>
              </w:rPr>
            </w:pPr>
            <w:r>
              <w:rPr>
                <w:sz w:val="24"/>
              </w:rPr>
              <w:t>Изготовление памяток для родителей («Если у Вас требуют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взятку»,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важно знать!» и т.п.);</w:t>
            </w:r>
          </w:p>
          <w:p w:rsidR="00C96915" w:rsidRDefault="008F5E78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тематической</w:t>
            </w:r>
            <w:proofErr w:type="gramEnd"/>
          </w:p>
          <w:p w:rsidR="00C96915" w:rsidRDefault="008F5E78">
            <w:pPr>
              <w:pStyle w:val="TableParagraph"/>
              <w:spacing w:before="54" w:line="285" w:lineRule="auto"/>
              <w:ind w:left="635" w:right="261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«Наши </w:t>
            </w:r>
            <w:r>
              <w:rPr>
                <w:spacing w:val="-2"/>
                <w:sz w:val="24"/>
              </w:rPr>
              <w:t>права»;</w:t>
            </w:r>
          </w:p>
          <w:p w:rsidR="00C96915" w:rsidRDefault="008F5E78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spacing w:line="285" w:lineRule="auto"/>
              <w:ind w:right="416"/>
              <w:rPr>
                <w:sz w:val="24"/>
              </w:rPr>
            </w:pPr>
            <w:r>
              <w:rPr>
                <w:sz w:val="24"/>
              </w:rPr>
              <w:t>Проведение анкетирования родителей: «Уровень удовлетворенности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 качеством и доступностью</w:t>
            </w:r>
          </w:p>
          <w:p w:rsidR="00C96915" w:rsidRDefault="008F5E78">
            <w:pPr>
              <w:pStyle w:val="TableParagraph"/>
              <w:spacing w:line="261" w:lineRule="exact"/>
              <w:ind w:left="635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образования»</w:t>
            </w:r>
          </w:p>
        </w:tc>
        <w:tc>
          <w:tcPr>
            <w:tcW w:w="2508" w:type="dxa"/>
          </w:tcPr>
          <w:p w:rsidR="00C96915" w:rsidRDefault="00C969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0" w:type="dxa"/>
          </w:tcPr>
          <w:p w:rsidR="00C96915" w:rsidRDefault="00C96915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915">
        <w:trPr>
          <w:trHeight w:val="1651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8" w:lineRule="auto"/>
              <w:ind w:right="1309"/>
              <w:rPr>
                <w:sz w:val="24"/>
              </w:rPr>
            </w:pPr>
            <w:r>
              <w:rPr>
                <w:sz w:val="24"/>
              </w:rPr>
              <w:t>3.2. Организация участия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C96915" w:rsidRDefault="008F5E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C96915" w:rsidRDefault="008F5E78">
            <w:pPr>
              <w:pStyle w:val="TableParagraph"/>
              <w:spacing w:line="330" w:lineRule="atLeast"/>
              <w:ind w:right="481"/>
              <w:rPr>
                <w:sz w:val="24"/>
              </w:rPr>
            </w:pPr>
            <w:r>
              <w:rPr>
                <w:sz w:val="24"/>
              </w:rPr>
              <w:t>вопросам формирования антикоррупционного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7"/>
              <w:ind w:left="139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/>
              <w:ind w:left="817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2639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консультативной помощи работникам ДОУ по вопросам, связанным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96915" w:rsidRDefault="008F5E78">
            <w:pPr>
              <w:pStyle w:val="TableParagraph"/>
              <w:spacing w:line="288" w:lineRule="auto"/>
              <w:ind w:right="656"/>
              <w:rPr>
                <w:sz w:val="24"/>
              </w:rPr>
            </w:pPr>
            <w:r>
              <w:rPr>
                <w:sz w:val="24"/>
              </w:rPr>
              <w:t>соблюдением ограничений, выполнением обязательств, не нарушения запретов, установленных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</w:p>
          <w:p w:rsidR="00C96915" w:rsidRDefault="008F5E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законами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ind w:left="44" w:right="3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работу;</w:t>
            </w:r>
          </w:p>
          <w:p w:rsidR="00C96915" w:rsidRDefault="008F5E78">
            <w:pPr>
              <w:pStyle w:val="TableParagraph"/>
              <w:spacing w:before="47" w:line="285" w:lineRule="auto"/>
              <w:ind w:left="42" w:right="3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возникновении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/>
              <w:ind w:left="817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330"/>
        </w:trPr>
        <w:tc>
          <w:tcPr>
            <w:tcW w:w="9771" w:type="dxa"/>
            <w:gridSpan w:val="3"/>
          </w:tcPr>
          <w:p w:rsidR="00C96915" w:rsidRDefault="008F5E78">
            <w:pPr>
              <w:pStyle w:val="TableParagraph"/>
              <w:spacing w:before="51" w:line="259" w:lineRule="exact"/>
              <w:ind w:left="5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ДОУ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представителей)</w:t>
            </w:r>
            <w:r>
              <w:rPr>
                <w:b/>
                <w:i/>
                <w:spacing w:val="-2"/>
                <w:sz w:val="24"/>
              </w:rPr>
              <w:t xml:space="preserve"> воспитанников</w:t>
            </w:r>
          </w:p>
        </w:tc>
      </w:tr>
      <w:tr w:rsidR="00C96915">
        <w:trPr>
          <w:trHeight w:val="988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5" w:lineRule="auto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о</w:t>
            </w:r>
          </w:p>
          <w:p w:rsidR="00C96915" w:rsidRDefault="008F5E78">
            <w:pPr>
              <w:pStyle w:val="TableParagraph"/>
              <w:spacing w:before="3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7"/>
              <w:ind w:left="139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/>
              <w:ind w:left="1049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1319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8" w:lineRule="auto"/>
              <w:ind w:right="557"/>
              <w:rPr>
                <w:sz w:val="24"/>
              </w:rPr>
            </w:pPr>
            <w:r>
              <w:rPr>
                <w:sz w:val="24"/>
              </w:rPr>
              <w:t>4.2.Информирование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(законных представителей) о </w:t>
            </w:r>
            <w:proofErr w:type="gramStart"/>
            <w:r>
              <w:rPr>
                <w:spacing w:val="-2"/>
                <w:sz w:val="24"/>
              </w:rPr>
              <w:t>нормативно-правовой</w:t>
            </w:r>
            <w:proofErr w:type="gramEnd"/>
          </w:p>
          <w:p w:rsidR="00C96915" w:rsidRDefault="008F5E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7"/>
              <w:ind w:left="139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/>
              <w:ind w:left="1049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990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9" w:line="285" w:lineRule="auto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 уголка потребителя, книги</w:t>
            </w:r>
          </w:p>
          <w:p w:rsidR="00C96915" w:rsidRDefault="008F5E78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замечаний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предложений.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9"/>
              <w:ind w:left="139"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9"/>
              <w:ind w:left="1049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C96915">
        <w:trPr>
          <w:trHeight w:val="991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8" w:lineRule="auto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опроса родителей (законных</w:t>
            </w:r>
            <w:proofErr w:type="gramEnd"/>
          </w:p>
          <w:p w:rsidR="00C96915" w:rsidRDefault="008F5E7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508" w:type="dxa"/>
          </w:tcPr>
          <w:p w:rsidR="00C96915" w:rsidRDefault="006811F0" w:rsidP="006811F0">
            <w:pPr>
              <w:pStyle w:val="TableParagraph"/>
              <w:spacing w:before="47" w:line="288" w:lineRule="auto"/>
              <w:ind w:right="7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/>
              <w:ind w:left="81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</w:t>
            </w:r>
          </w:p>
        </w:tc>
      </w:tr>
    </w:tbl>
    <w:p w:rsidR="00C96915" w:rsidRDefault="00C96915">
      <w:pPr>
        <w:rPr>
          <w:sz w:val="24"/>
        </w:rPr>
        <w:sectPr w:rsidR="00C96915">
          <w:type w:val="continuous"/>
          <w:pgSz w:w="11910" w:h="16840"/>
          <w:pgMar w:top="112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2508"/>
        <w:gridCol w:w="3310"/>
      </w:tblGrid>
      <w:tr w:rsidR="00C96915">
        <w:trPr>
          <w:trHeight w:val="1322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9" w:line="28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целью определения степени их удовлетворенности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ДОУ, качеством предоставляемых</w:t>
            </w:r>
          </w:p>
          <w:p w:rsidR="00C96915" w:rsidRDefault="008F5E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услуг.</w:t>
            </w:r>
          </w:p>
        </w:tc>
        <w:tc>
          <w:tcPr>
            <w:tcW w:w="2508" w:type="dxa"/>
          </w:tcPr>
          <w:p w:rsidR="00C96915" w:rsidRDefault="00C969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0" w:type="dxa"/>
          </w:tcPr>
          <w:p w:rsidR="00C96915" w:rsidRDefault="00C96915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915">
        <w:trPr>
          <w:trHeight w:val="3300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8" w:lineRule="auto"/>
              <w:ind w:right="121"/>
              <w:rPr>
                <w:sz w:val="24"/>
              </w:rPr>
            </w:pPr>
            <w:r>
              <w:rPr>
                <w:sz w:val="24"/>
              </w:rPr>
              <w:t>4.5. Обеспечение функционирования сайта ДОУ, в соответствии с Федеральным законодательством,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нем информации о деятельности ДОУ, правил приема в ДОУ. 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информацией об осуществлении мер по противодействию коррупции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6915" w:rsidRDefault="008F5E7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7"/>
              <w:ind w:left="139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 w:line="285" w:lineRule="auto"/>
              <w:ind w:left="1378" w:right="86" w:hanging="103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ведение </w:t>
            </w:r>
            <w:r>
              <w:rPr>
                <w:spacing w:val="-2"/>
                <w:sz w:val="24"/>
              </w:rPr>
              <w:t>сайта</w:t>
            </w:r>
          </w:p>
        </w:tc>
      </w:tr>
      <w:tr w:rsidR="00C96915">
        <w:trPr>
          <w:trHeight w:val="1648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5" w:lineRule="auto"/>
              <w:ind w:right="261"/>
              <w:rPr>
                <w:sz w:val="24"/>
              </w:rPr>
            </w:pPr>
            <w:r>
              <w:rPr>
                <w:sz w:val="24"/>
              </w:rPr>
              <w:t>4.6.Осуществление экспертизы жалоб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наличии сведений о фактах коррупции и проверки наличия</w:t>
            </w:r>
          </w:p>
          <w:p w:rsidR="00C96915" w:rsidRDefault="008F5E78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фактов,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обращениях.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7"/>
              <w:ind w:left="38" w:right="3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поступления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 w:line="285" w:lineRule="auto"/>
              <w:ind w:left="404" w:right="3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 xml:space="preserve">профилактику </w:t>
            </w:r>
            <w:r>
              <w:rPr>
                <w:sz w:val="24"/>
              </w:rPr>
              <w:t>коррупционных и иных 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C96915">
        <w:trPr>
          <w:trHeight w:val="1651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9" w:line="288" w:lineRule="auto"/>
              <w:ind w:right="207"/>
              <w:rPr>
                <w:sz w:val="24"/>
              </w:rPr>
            </w:pPr>
            <w:r>
              <w:rPr>
                <w:sz w:val="24"/>
              </w:rPr>
              <w:t>4.7.Информирование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 о расходовании средств, поступивших в качестве</w:t>
            </w:r>
          </w:p>
          <w:p w:rsidR="00C96915" w:rsidRDefault="008F5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добровольных </w:t>
            </w:r>
            <w:r>
              <w:rPr>
                <w:spacing w:val="-2"/>
                <w:sz w:val="24"/>
              </w:rPr>
              <w:t>пожертвований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9"/>
              <w:ind w:left="38" w:right="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10" w:type="dxa"/>
          </w:tcPr>
          <w:p w:rsidR="00C96915" w:rsidRDefault="006811F0">
            <w:pPr>
              <w:pStyle w:val="TableParagraph"/>
              <w:spacing w:before="49" w:line="285" w:lineRule="auto"/>
              <w:ind w:left="442" w:right="430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 о</w:t>
            </w:r>
            <w:r w:rsidR="008F5E78">
              <w:rPr>
                <w:sz w:val="24"/>
              </w:rPr>
              <w:t xml:space="preserve">тветственный за </w:t>
            </w:r>
            <w:r w:rsidR="008F5E78">
              <w:rPr>
                <w:spacing w:val="-2"/>
                <w:sz w:val="24"/>
              </w:rPr>
              <w:t xml:space="preserve">профилактику </w:t>
            </w:r>
            <w:r w:rsidR="008F5E78">
              <w:rPr>
                <w:sz w:val="24"/>
              </w:rPr>
              <w:t>коррупционных</w:t>
            </w:r>
            <w:r w:rsidR="008F5E78">
              <w:rPr>
                <w:spacing w:val="-4"/>
                <w:sz w:val="24"/>
              </w:rPr>
              <w:t xml:space="preserve"> </w:t>
            </w:r>
            <w:r w:rsidR="008F5E78">
              <w:rPr>
                <w:sz w:val="24"/>
              </w:rPr>
              <w:t>и</w:t>
            </w:r>
            <w:r w:rsidR="008F5E78">
              <w:rPr>
                <w:spacing w:val="-5"/>
                <w:sz w:val="24"/>
              </w:rPr>
              <w:t xml:space="preserve"> </w:t>
            </w:r>
            <w:r w:rsidR="008F5E78">
              <w:rPr>
                <w:spacing w:val="-4"/>
                <w:sz w:val="24"/>
              </w:rPr>
              <w:t>иных</w:t>
            </w:r>
          </w:p>
          <w:p w:rsidR="00C96915" w:rsidRDefault="008F5E78">
            <w:pPr>
              <w:pStyle w:val="TableParagraph"/>
              <w:spacing w:before="7" w:line="261" w:lineRule="exact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</w:tr>
      <w:tr w:rsidR="00C96915">
        <w:trPr>
          <w:trHeight w:val="1319"/>
        </w:trPr>
        <w:tc>
          <w:tcPr>
            <w:tcW w:w="3953" w:type="dxa"/>
          </w:tcPr>
          <w:p w:rsidR="00C96915" w:rsidRDefault="008F5E78">
            <w:pPr>
              <w:pStyle w:val="TableParagraph"/>
              <w:spacing w:before="47" w:line="28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4.8.Организация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приемов заведующим ДОУ родителей по вопросам предупреждения</w:t>
            </w:r>
          </w:p>
          <w:p w:rsidR="00C96915" w:rsidRDefault="008F5E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проявлений</w:t>
            </w:r>
          </w:p>
        </w:tc>
        <w:tc>
          <w:tcPr>
            <w:tcW w:w="2508" w:type="dxa"/>
          </w:tcPr>
          <w:p w:rsidR="00C96915" w:rsidRDefault="008F5E78">
            <w:pPr>
              <w:pStyle w:val="TableParagraph"/>
              <w:spacing w:before="47" w:line="288" w:lineRule="auto"/>
              <w:ind w:left="1111" w:right="679" w:hanging="3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310" w:type="dxa"/>
          </w:tcPr>
          <w:p w:rsidR="00C96915" w:rsidRDefault="008F5E78">
            <w:pPr>
              <w:pStyle w:val="TableParagraph"/>
              <w:spacing w:before="47"/>
              <w:ind w:left="817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</w:tbl>
    <w:p w:rsidR="00C96915" w:rsidRDefault="00C96915">
      <w:pPr>
        <w:rPr>
          <w:sz w:val="20"/>
        </w:rPr>
      </w:pPr>
    </w:p>
    <w:p w:rsidR="00C96915" w:rsidRDefault="00C96915">
      <w:pPr>
        <w:spacing w:before="1"/>
        <w:rPr>
          <w:sz w:val="18"/>
        </w:rPr>
      </w:pPr>
    </w:p>
    <w:p w:rsidR="00C96915" w:rsidRDefault="00C96915">
      <w:pPr>
        <w:rPr>
          <w:sz w:val="18"/>
        </w:rPr>
        <w:sectPr w:rsidR="00C96915">
          <w:type w:val="continuous"/>
          <w:pgSz w:w="11910" w:h="16840"/>
          <w:pgMar w:top="1120" w:right="0" w:bottom="280" w:left="1380" w:header="720" w:footer="720" w:gutter="0"/>
          <w:cols w:space="720"/>
        </w:sectPr>
      </w:pPr>
    </w:p>
    <w:p w:rsidR="00C96915" w:rsidRDefault="00C96915">
      <w:pPr>
        <w:pStyle w:val="a3"/>
        <w:spacing w:before="3"/>
      </w:pPr>
    </w:p>
    <w:sectPr w:rsidR="00C96915">
      <w:type w:val="continuous"/>
      <w:pgSz w:w="11910" w:h="16840"/>
      <w:pgMar w:top="1040" w:right="0" w:bottom="280" w:left="1380" w:header="720" w:footer="720" w:gutter="0"/>
      <w:cols w:num="2" w:space="720" w:equalWidth="0">
        <w:col w:w="6425" w:space="40"/>
        <w:col w:w="4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2F3"/>
    <w:multiLevelType w:val="hybridMultilevel"/>
    <w:tmpl w:val="8A4A9F30"/>
    <w:lvl w:ilvl="0" w:tplc="5DC4B9EC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1E1F38">
      <w:numFmt w:val="bullet"/>
      <w:lvlText w:val="•"/>
      <w:lvlJc w:val="left"/>
      <w:pPr>
        <w:ind w:left="484" w:hanging="200"/>
      </w:pPr>
      <w:rPr>
        <w:rFonts w:hint="default"/>
        <w:lang w:val="ru-RU" w:eastAsia="en-US" w:bidi="ar-SA"/>
      </w:rPr>
    </w:lvl>
    <w:lvl w:ilvl="2" w:tplc="E716B9CC">
      <w:numFmt w:val="bullet"/>
      <w:lvlText w:val="•"/>
      <w:lvlJc w:val="left"/>
      <w:pPr>
        <w:ind w:left="868" w:hanging="200"/>
      </w:pPr>
      <w:rPr>
        <w:rFonts w:hint="default"/>
        <w:lang w:val="ru-RU" w:eastAsia="en-US" w:bidi="ar-SA"/>
      </w:rPr>
    </w:lvl>
    <w:lvl w:ilvl="3" w:tplc="3772882A">
      <w:numFmt w:val="bullet"/>
      <w:lvlText w:val="•"/>
      <w:lvlJc w:val="left"/>
      <w:pPr>
        <w:ind w:left="1252" w:hanging="200"/>
      </w:pPr>
      <w:rPr>
        <w:rFonts w:hint="default"/>
        <w:lang w:val="ru-RU" w:eastAsia="en-US" w:bidi="ar-SA"/>
      </w:rPr>
    </w:lvl>
    <w:lvl w:ilvl="4" w:tplc="3B36D82C">
      <w:numFmt w:val="bullet"/>
      <w:lvlText w:val="•"/>
      <w:lvlJc w:val="left"/>
      <w:pPr>
        <w:ind w:left="1637" w:hanging="200"/>
      </w:pPr>
      <w:rPr>
        <w:rFonts w:hint="default"/>
        <w:lang w:val="ru-RU" w:eastAsia="en-US" w:bidi="ar-SA"/>
      </w:rPr>
    </w:lvl>
    <w:lvl w:ilvl="5" w:tplc="923687E0">
      <w:numFmt w:val="bullet"/>
      <w:lvlText w:val="•"/>
      <w:lvlJc w:val="left"/>
      <w:pPr>
        <w:ind w:left="2021" w:hanging="200"/>
      </w:pPr>
      <w:rPr>
        <w:rFonts w:hint="default"/>
        <w:lang w:val="ru-RU" w:eastAsia="en-US" w:bidi="ar-SA"/>
      </w:rPr>
    </w:lvl>
    <w:lvl w:ilvl="6" w:tplc="404ABB94">
      <w:numFmt w:val="bullet"/>
      <w:lvlText w:val="•"/>
      <w:lvlJc w:val="left"/>
      <w:pPr>
        <w:ind w:left="2405" w:hanging="200"/>
      </w:pPr>
      <w:rPr>
        <w:rFonts w:hint="default"/>
        <w:lang w:val="ru-RU" w:eastAsia="en-US" w:bidi="ar-SA"/>
      </w:rPr>
    </w:lvl>
    <w:lvl w:ilvl="7" w:tplc="A7364F5C">
      <w:numFmt w:val="bullet"/>
      <w:lvlText w:val="•"/>
      <w:lvlJc w:val="left"/>
      <w:pPr>
        <w:ind w:left="2790" w:hanging="200"/>
      </w:pPr>
      <w:rPr>
        <w:rFonts w:hint="default"/>
        <w:lang w:val="ru-RU" w:eastAsia="en-US" w:bidi="ar-SA"/>
      </w:rPr>
    </w:lvl>
    <w:lvl w:ilvl="8" w:tplc="E7B6BDC4">
      <w:numFmt w:val="bullet"/>
      <w:lvlText w:val="•"/>
      <w:lvlJc w:val="left"/>
      <w:pPr>
        <w:ind w:left="3174" w:hanging="200"/>
      </w:pPr>
      <w:rPr>
        <w:rFonts w:hint="default"/>
        <w:lang w:val="ru-RU" w:eastAsia="en-US" w:bidi="ar-SA"/>
      </w:rPr>
    </w:lvl>
  </w:abstractNum>
  <w:abstractNum w:abstractNumId="1">
    <w:nsid w:val="1BC514DC"/>
    <w:multiLevelType w:val="hybridMultilevel"/>
    <w:tmpl w:val="BA7CDEE6"/>
    <w:lvl w:ilvl="0" w:tplc="A7C6E4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908FEC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D4D6B1FC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3" w:tplc="B8041C88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4" w:tplc="DB8AEF74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5" w:tplc="EA58B8E6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6" w:tplc="D846A6D0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7" w:tplc="F7B23070">
      <w:numFmt w:val="bullet"/>
      <w:lvlText w:val="•"/>
      <w:lvlJc w:val="left"/>
      <w:pPr>
        <w:ind w:left="2790" w:hanging="140"/>
      </w:pPr>
      <w:rPr>
        <w:rFonts w:hint="default"/>
        <w:lang w:val="ru-RU" w:eastAsia="en-US" w:bidi="ar-SA"/>
      </w:rPr>
    </w:lvl>
    <w:lvl w:ilvl="8" w:tplc="9F9E0A88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</w:abstractNum>
  <w:abstractNum w:abstractNumId="2">
    <w:nsid w:val="44194747"/>
    <w:multiLevelType w:val="hybridMultilevel"/>
    <w:tmpl w:val="78223E1E"/>
    <w:lvl w:ilvl="0" w:tplc="892CC006">
      <w:numFmt w:val="bullet"/>
      <w:lvlText w:val=""/>
      <w:lvlJc w:val="left"/>
      <w:pPr>
        <w:ind w:left="63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A28C06">
      <w:numFmt w:val="bullet"/>
      <w:lvlText w:val="•"/>
      <w:lvlJc w:val="left"/>
      <w:pPr>
        <w:ind w:left="970" w:hanging="284"/>
      </w:pPr>
      <w:rPr>
        <w:rFonts w:hint="default"/>
        <w:lang w:val="ru-RU" w:eastAsia="en-US" w:bidi="ar-SA"/>
      </w:rPr>
    </w:lvl>
    <w:lvl w:ilvl="2" w:tplc="419ED214">
      <w:numFmt w:val="bullet"/>
      <w:lvlText w:val="•"/>
      <w:lvlJc w:val="left"/>
      <w:pPr>
        <w:ind w:left="1300" w:hanging="284"/>
      </w:pPr>
      <w:rPr>
        <w:rFonts w:hint="default"/>
        <w:lang w:val="ru-RU" w:eastAsia="en-US" w:bidi="ar-SA"/>
      </w:rPr>
    </w:lvl>
    <w:lvl w:ilvl="3" w:tplc="FAD8CF70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9D043B9A">
      <w:numFmt w:val="bullet"/>
      <w:lvlText w:val="•"/>
      <w:lvlJc w:val="left"/>
      <w:pPr>
        <w:ind w:left="1961" w:hanging="284"/>
      </w:pPr>
      <w:rPr>
        <w:rFonts w:hint="default"/>
        <w:lang w:val="ru-RU" w:eastAsia="en-US" w:bidi="ar-SA"/>
      </w:rPr>
    </w:lvl>
    <w:lvl w:ilvl="5" w:tplc="0D5CC5C2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6" w:tplc="2FC85210">
      <w:numFmt w:val="bullet"/>
      <w:lvlText w:val="•"/>
      <w:lvlJc w:val="left"/>
      <w:pPr>
        <w:ind w:left="2621" w:hanging="284"/>
      </w:pPr>
      <w:rPr>
        <w:rFonts w:hint="default"/>
        <w:lang w:val="ru-RU" w:eastAsia="en-US" w:bidi="ar-SA"/>
      </w:rPr>
    </w:lvl>
    <w:lvl w:ilvl="7" w:tplc="BB58D4B4">
      <w:numFmt w:val="bullet"/>
      <w:lvlText w:val="•"/>
      <w:lvlJc w:val="left"/>
      <w:pPr>
        <w:ind w:left="2952" w:hanging="284"/>
      </w:pPr>
      <w:rPr>
        <w:rFonts w:hint="default"/>
        <w:lang w:val="ru-RU" w:eastAsia="en-US" w:bidi="ar-SA"/>
      </w:rPr>
    </w:lvl>
    <w:lvl w:ilvl="8" w:tplc="92122E14"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</w:abstractNum>
  <w:abstractNum w:abstractNumId="3">
    <w:nsid w:val="60ED1EE6"/>
    <w:multiLevelType w:val="hybridMultilevel"/>
    <w:tmpl w:val="478894D6"/>
    <w:lvl w:ilvl="0" w:tplc="555E64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1E7118">
      <w:numFmt w:val="bullet"/>
      <w:lvlText w:val="•"/>
      <w:lvlJc w:val="left"/>
      <w:pPr>
        <w:ind w:left="484" w:hanging="140"/>
      </w:pPr>
      <w:rPr>
        <w:rFonts w:hint="default"/>
        <w:lang w:val="ru-RU" w:eastAsia="en-US" w:bidi="ar-SA"/>
      </w:rPr>
    </w:lvl>
    <w:lvl w:ilvl="2" w:tplc="48DA59EA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3" w:tplc="ED52EE72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4" w:tplc="0BB2F0B8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5" w:tplc="6846A5FC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6" w:tplc="2BDE46C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7" w:tplc="3F14446E">
      <w:numFmt w:val="bullet"/>
      <w:lvlText w:val="•"/>
      <w:lvlJc w:val="left"/>
      <w:pPr>
        <w:ind w:left="2790" w:hanging="140"/>
      </w:pPr>
      <w:rPr>
        <w:rFonts w:hint="default"/>
        <w:lang w:val="ru-RU" w:eastAsia="en-US" w:bidi="ar-SA"/>
      </w:rPr>
    </w:lvl>
    <w:lvl w:ilvl="8" w:tplc="8BCC9F76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</w:abstractNum>
  <w:abstractNum w:abstractNumId="4">
    <w:nsid w:val="6EA623FD"/>
    <w:multiLevelType w:val="multilevel"/>
    <w:tmpl w:val="C980EE7C"/>
    <w:lvl w:ilvl="0">
      <w:start w:val="2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1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47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6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7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8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0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5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15"/>
    <w:rsid w:val="006811F0"/>
    <w:rsid w:val="008F5E78"/>
    <w:rsid w:val="00C96915"/>
    <w:rsid w:val="00CE3835"/>
    <w:rsid w:val="00D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sz w:val="74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54"/>
    </w:pPr>
    <w:rPr>
      <w:rFonts w:ascii="Arial" w:eastAsia="Arial" w:hAnsi="Arial" w:cs="Arial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DB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sz w:val="74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54"/>
    </w:pPr>
    <w:rPr>
      <w:rFonts w:ascii="Arial" w:eastAsia="Arial" w:hAnsi="Arial" w:cs="Arial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DB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9CB2-A399-462F-9A4A-E64558B4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dcterms:created xsi:type="dcterms:W3CDTF">2022-05-13T08:31:00Z</dcterms:created>
  <dcterms:modified xsi:type="dcterms:W3CDTF">2022-05-17T00:52:00Z</dcterms:modified>
</cp:coreProperties>
</file>